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3F7" w:rsidRDefault="00D303F7" w:rsidP="00D303F7">
      <w:pPr>
        <w:pStyle w:val="24"/>
        <w:spacing w:before="0"/>
        <w:ind w:right="-1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  <w:lang w:eastAsia="ru-RU"/>
        </w:rPr>
        <w:t>30.06.2021                                                                                                                № 284а</w:t>
      </w:r>
    </w:p>
    <w:p w:rsidR="00D303F7" w:rsidRDefault="00D303F7" w:rsidP="00DD06CF">
      <w:pPr>
        <w:pStyle w:val="24"/>
        <w:spacing w:before="0"/>
        <w:ind w:right="-1"/>
        <w:rPr>
          <w:rFonts w:ascii="PT Astra Serif" w:hAnsi="PT Astra Serif"/>
          <w:color w:val="000000"/>
          <w:sz w:val="26"/>
          <w:szCs w:val="26"/>
          <w:lang w:eastAsia="ru-RU"/>
        </w:rPr>
      </w:pPr>
    </w:p>
    <w:p w:rsidR="004725D1" w:rsidRDefault="00DD06CF" w:rsidP="00DD06CF">
      <w:pPr>
        <w:pStyle w:val="24"/>
        <w:spacing w:before="0"/>
        <w:ind w:right="-1"/>
        <w:rPr>
          <w:rFonts w:ascii="PT Astra Serif" w:eastAsia="PT Astra Serif" w:hAnsi="PT Astra Serif" w:cs="PT Astra Serif"/>
          <w:b/>
          <w:sz w:val="26"/>
          <w:szCs w:val="26"/>
        </w:rPr>
      </w:pPr>
      <w:r w:rsidRPr="00D637DF">
        <w:rPr>
          <w:rFonts w:ascii="PT Astra Serif" w:hAnsi="PT Astra Serif"/>
          <w:color w:val="000000"/>
          <w:sz w:val="26"/>
          <w:szCs w:val="26"/>
          <w:lang w:eastAsia="ru-RU"/>
        </w:rPr>
        <w:t xml:space="preserve">О внесении изменений в постановление Администрации </w:t>
      </w:r>
      <w:r w:rsidRPr="002121B7">
        <w:rPr>
          <w:rFonts w:ascii="PT Astra Serif" w:hAnsi="PT Astra Serif"/>
          <w:sz w:val="26"/>
          <w:szCs w:val="26"/>
        </w:rPr>
        <w:br/>
      </w:r>
      <w:r w:rsidRPr="00D637DF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08.09.2010 № 173а</w:t>
      </w:r>
    </w:p>
    <w:p w:rsidR="00DD06CF" w:rsidRDefault="00DD06CF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2E1784" w:rsidRPr="002121B7" w:rsidRDefault="004913A2" w:rsidP="002E178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2121B7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 совершенствования нормативного правового акта</w:t>
      </w:r>
    </w:p>
    <w:p w:rsidR="004913A2" w:rsidRPr="002121B7" w:rsidRDefault="002E1784" w:rsidP="002E178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121B7">
        <w:rPr>
          <w:rFonts w:ascii="PT Astra Serif" w:eastAsia="PT Astra Serif" w:hAnsi="PT Astra Serif" w:cs="PT Astra Serif"/>
          <w:sz w:val="26"/>
          <w:szCs w:val="26"/>
        </w:rPr>
        <w:t>ПОСТАНОВЛЯЮ</w:t>
      </w:r>
      <w:r w:rsidR="004913A2" w:rsidRPr="002121B7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4913A2" w:rsidRPr="002121B7" w:rsidRDefault="004913A2" w:rsidP="002E178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Внести в постановление Администрации Томской области от 08.09.2010 </w:t>
      </w:r>
      <w:r w:rsidR="002E1784" w:rsidRPr="002121B7">
        <w:rPr>
          <w:rFonts w:ascii="PT Astra Serif" w:hAnsi="PT Astra Serif"/>
          <w:sz w:val="26"/>
          <w:szCs w:val="26"/>
        </w:rPr>
        <w:br/>
      </w:r>
      <w:r w:rsidR="002E1784" w:rsidRPr="002121B7">
        <w:rPr>
          <w:rFonts w:ascii="PT Astra Serif" w:eastAsia="PT Astra Serif" w:hAnsi="PT Astra Serif" w:cs="PT Astra Serif"/>
          <w:sz w:val="26"/>
          <w:szCs w:val="26"/>
        </w:rPr>
        <w:t>№</w:t>
      </w:r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 173а </w:t>
      </w:r>
      <w:r w:rsidR="002E1784" w:rsidRPr="002121B7">
        <w:rPr>
          <w:rFonts w:ascii="PT Astra Serif" w:eastAsia="PT Astra Serif" w:hAnsi="PT Astra Serif" w:cs="PT Astra Serif"/>
          <w:sz w:val="26"/>
          <w:szCs w:val="26"/>
        </w:rPr>
        <w:t>«</w:t>
      </w:r>
      <w:r w:rsidRPr="002121B7">
        <w:rPr>
          <w:rFonts w:ascii="PT Astra Serif" w:eastAsia="PT Astra Serif" w:hAnsi="PT Astra Serif" w:cs="PT Astra Serif"/>
          <w:sz w:val="26"/>
          <w:szCs w:val="26"/>
        </w:rPr>
        <w:t>Об обеспечении доступа к информации о деятельности Администрации Томской области</w:t>
      </w:r>
      <w:r w:rsidR="002E1784" w:rsidRPr="002121B7">
        <w:rPr>
          <w:rFonts w:ascii="PT Astra Serif" w:eastAsia="PT Astra Serif" w:hAnsi="PT Astra Serif" w:cs="PT Astra Serif"/>
          <w:sz w:val="26"/>
          <w:szCs w:val="26"/>
        </w:rPr>
        <w:t>»</w:t>
      </w:r>
      <w:r w:rsidR="009E2614">
        <w:rPr>
          <w:rFonts w:ascii="PT Astra Serif" w:eastAsia="PT Astra Serif" w:hAnsi="PT Astra Serif" w:cs="PT Astra Serif"/>
          <w:sz w:val="26"/>
          <w:szCs w:val="26"/>
        </w:rPr>
        <w:t xml:space="preserve"> («</w:t>
      </w:r>
      <w:r w:rsidRPr="002121B7">
        <w:rPr>
          <w:rFonts w:ascii="PT Astra Serif" w:eastAsia="PT Astra Serif" w:hAnsi="PT Astra Serif" w:cs="PT Astra Serif"/>
          <w:sz w:val="26"/>
          <w:szCs w:val="26"/>
        </w:rPr>
        <w:t>Собрание з</w:t>
      </w:r>
      <w:r w:rsidR="009E2614">
        <w:rPr>
          <w:rFonts w:ascii="PT Astra Serif" w:eastAsia="PT Astra Serif" w:hAnsi="PT Astra Serif" w:cs="PT Astra Serif"/>
          <w:sz w:val="26"/>
          <w:szCs w:val="26"/>
        </w:rPr>
        <w:t>аконодательства Томской области»</w:t>
      </w:r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3C06B7" w:rsidRPr="002121B7">
        <w:rPr>
          <w:rFonts w:ascii="PT Astra Serif" w:eastAsia="PT Astra Serif" w:hAnsi="PT Astra Serif" w:cs="PT Astra Serif"/>
          <w:sz w:val="26"/>
          <w:szCs w:val="26"/>
        </w:rPr>
        <w:t>№</w:t>
      </w:r>
      <w:r w:rsidR="009E2614">
        <w:rPr>
          <w:rFonts w:ascii="PT Astra Serif" w:eastAsia="PT Astra Serif" w:hAnsi="PT Astra Serif" w:cs="PT Astra Serif"/>
          <w:sz w:val="26"/>
          <w:szCs w:val="26"/>
        </w:rPr>
        <w:t xml:space="preserve"> 9/2(62)</w:t>
      </w:r>
      <w:r w:rsidR="0090683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906837" w:rsidRPr="002121B7">
        <w:rPr>
          <w:rFonts w:ascii="PT Astra Serif" w:hAnsi="PT Astra Serif"/>
          <w:sz w:val="26"/>
          <w:szCs w:val="26"/>
        </w:rPr>
        <w:br/>
      </w:r>
      <w:r w:rsidR="00906837">
        <w:rPr>
          <w:rFonts w:ascii="PT Astra Serif" w:eastAsia="PT Astra Serif" w:hAnsi="PT Astra Serif" w:cs="PT Astra Serif"/>
          <w:sz w:val="26"/>
          <w:szCs w:val="26"/>
        </w:rPr>
        <w:t>от</w:t>
      </w:r>
      <w:r w:rsidRPr="002121B7">
        <w:rPr>
          <w:rFonts w:ascii="PT Astra Serif" w:eastAsia="PT Astra Serif" w:hAnsi="PT Astra Serif" w:cs="PT Astra Serif"/>
          <w:sz w:val="26"/>
          <w:szCs w:val="26"/>
        </w:rPr>
        <w:t xml:space="preserve"> 30.09.2010) следующие изменения:</w:t>
      </w:r>
    </w:p>
    <w:p w:rsidR="004913A2" w:rsidRPr="002121B7" w:rsidRDefault="006660F3" w:rsidP="002E178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П</w:t>
      </w:r>
      <w:r w:rsidR="004913A2" w:rsidRPr="002121B7">
        <w:rPr>
          <w:rFonts w:ascii="PT Astra Serif" w:eastAsia="PT Astra Serif" w:hAnsi="PT Astra Serif" w:cs="PT Astra Serif"/>
          <w:sz w:val="26"/>
          <w:szCs w:val="26"/>
        </w:rPr>
        <w:t xml:space="preserve">еречне информации о деятельности Администрации Томской области, размещаемой на официальном интернет-портале Администрации Томской области, утвержденном указанным постановлением (приложение </w:t>
      </w:r>
      <w:r w:rsidR="002E1784" w:rsidRPr="002121B7">
        <w:rPr>
          <w:rFonts w:ascii="PT Astra Serif" w:eastAsia="PT Astra Serif" w:hAnsi="PT Astra Serif" w:cs="PT Astra Serif"/>
          <w:sz w:val="26"/>
          <w:szCs w:val="26"/>
        </w:rPr>
        <w:t>№</w:t>
      </w:r>
      <w:r w:rsidR="004913A2" w:rsidRPr="002121B7">
        <w:rPr>
          <w:rFonts w:ascii="PT Astra Serif" w:eastAsia="PT Astra Serif" w:hAnsi="PT Astra Serif" w:cs="PT Astra Serif"/>
          <w:sz w:val="26"/>
          <w:szCs w:val="26"/>
        </w:rPr>
        <w:t xml:space="preserve"> 1):</w:t>
      </w:r>
      <w:proofErr w:type="gramEnd"/>
    </w:p>
    <w:p w:rsidR="002E1784" w:rsidRPr="002121B7" w:rsidRDefault="006660F3" w:rsidP="002E1784">
      <w:pPr>
        <w:pStyle w:val="afd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E1784" w:rsidRPr="002121B7">
        <w:rPr>
          <w:rFonts w:ascii="PT Astra Serif" w:hAnsi="PT Astra Serif"/>
          <w:sz w:val="26"/>
          <w:szCs w:val="26"/>
        </w:rPr>
        <w:t xml:space="preserve">в строке 1.9.4 слова «Комитет по контролю, надзору и лицензированию </w:t>
      </w:r>
      <w:r w:rsidR="002E1784" w:rsidRPr="002121B7">
        <w:rPr>
          <w:rFonts w:ascii="PT Astra Serif" w:hAnsi="PT Astra Serif"/>
          <w:sz w:val="26"/>
          <w:szCs w:val="26"/>
        </w:rPr>
        <w:br/>
        <w:t>в сфере образования Томской области» заменить словами «Департамент общего образования  Томской области»;</w:t>
      </w:r>
    </w:p>
    <w:p w:rsidR="002E1784" w:rsidRPr="002121B7" w:rsidRDefault="006660F3" w:rsidP="002E178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 </w:t>
      </w:r>
      <w:r w:rsidR="002E1784" w:rsidRPr="002121B7">
        <w:rPr>
          <w:rFonts w:ascii="PT Astra Serif" w:eastAsia="PT Astra Serif" w:hAnsi="PT Astra Serif" w:cs="PT Astra Serif"/>
          <w:sz w:val="26"/>
          <w:szCs w:val="26"/>
        </w:rPr>
        <w:t>дополнить строками 1.11.7, 1.11.8 следующего содержания:</w:t>
      </w:r>
    </w:p>
    <w:p w:rsidR="004725D1" w:rsidRPr="00D303F7" w:rsidRDefault="004725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2"/>
          <w:szCs w:val="12"/>
        </w:rPr>
      </w:pPr>
    </w:p>
    <w:tbl>
      <w:tblPr>
        <w:tblW w:w="4944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4"/>
        <w:gridCol w:w="426"/>
        <w:gridCol w:w="2116"/>
        <w:gridCol w:w="2275"/>
        <w:gridCol w:w="2120"/>
        <w:gridCol w:w="2133"/>
      </w:tblGrid>
      <w:tr w:rsidR="001E7FAD" w:rsidRPr="002121B7" w:rsidTr="001E7FAD">
        <w:trPr>
          <w:cantSplit/>
        </w:trPr>
        <w:tc>
          <w:tcPr>
            <w:tcW w:w="20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2E1784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2E1784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2E1784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2E1784" w:rsidP="00D303F7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«1.11.7. Совет по делам инвалидов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/>
                <w:sz w:val="26"/>
                <w:szCs w:val="26"/>
              </w:rPr>
              <w:t>при Губернаторе Томской области</w:t>
            </w:r>
          </w:p>
        </w:tc>
        <w:tc>
          <w:tcPr>
            <w:tcW w:w="11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Поддержива</w:t>
            </w:r>
            <w:r w:rsidR="002E1784" w:rsidRPr="002121B7">
              <w:rPr>
                <w:rFonts w:ascii="PT Astra Serif" w:hAnsi="PT Astra Serif"/>
                <w:sz w:val="26"/>
                <w:szCs w:val="26"/>
              </w:rPr>
              <w:t xml:space="preserve">ется </w:t>
            </w:r>
            <w:r w:rsidR="002E1784" w:rsidRPr="002121B7">
              <w:rPr>
                <w:rFonts w:ascii="PT Astra Serif" w:hAnsi="PT Astra Serif"/>
                <w:sz w:val="26"/>
                <w:szCs w:val="26"/>
              </w:rPr>
              <w:br/>
              <w:t>в актуальном состоянии</w:t>
            </w:r>
          </w:p>
        </w:tc>
        <w:tc>
          <w:tcPr>
            <w:tcW w:w="112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784" w:rsidRPr="002121B7" w:rsidRDefault="002E1784" w:rsidP="0019016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Департамент </w:t>
            </w:r>
            <w:r w:rsidR="00357475" w:rsidRPr="002121B7">
              <w:rPr>
                <w:rFonts w:ascii="PT Astra Serif" w:hAnsi="PT Astra Serif"/>
                <w:sz w:val="26"/>
                <w:szCs w:val="26"/>
              </w:rPr>
              <w:t>социальной защиты населения</w:t>
            </w:r>
            <w:r w:rsidRPr="002121B7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1E7FAD" w:rsidRPr="002121B7" w:rsidTr="001E7FAD">
        <w:trPr>
          <w:cantSplit/>
        </w:trPr>
        <w:tc>
          <w:tcPr>
            <w:tcW w:w="20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D303F7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1.11.8. Томский </w:t>
            </w:r>
            <w:proofErr w:type="gramStart"/>
            <w:r w:rsidRPr="002121B7">
              <w:rPr>
                <w:rFonts w:ascii="PT Astra Serif" w:hAnsi="PT Astra Serif"/>
                <w:sz w:val="26"/>
                <w:szCs w:val="26"/>
              </w:rPr>
              <w:t>областной</w:t>
            </w:r>
            <w:proofErr w:type="gramEnd"/>
            <w:r w:rsidRPr="002121B7">
              <w:rPr>
                <w:rFonts w:ascii="PT Astra Serif" w:hAnsi="PT Astra Serif"/>
                <w:sz w:val="26"/>
                <w:szCs w:val="26"/>
              </w:rPr>
              <w:t xml:space="preserve"> организационный комитет «Победа»</w:t>
            </w:r>
          </w:p>
        </w:tc>
        <w:tc>
          <w:tcPr>
            <w:tcW w:w="11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Поддержива</w:t>
            </w:r>
            <w:r w:rsidR="00357475" w:rsidRPr="002121B7">
              <w:rPr>
                <w:rFonts w:ascii="PT Astra Serif" w:hAnsi="PT Astra Serif"/>
                <w:sz w:val="26"/>
                <w:szCs w:val="26"/>
              </w:rPr>
              <w:t xml:space="preserve">ется </w:t>
            </w:r>
            <w:r w:rsidR="00357475" w:rsidRPr="002121B7">
              <w:rPr>
                <w:rFonts w:ascii="PT Astra Serif" w:hAnsi="PT Astra Serif"/>
                <w:sz w:val="26"/>
                <w:szCs w:val="26"/>
              </w:rPr>
              <w:br/>
              <w:t>в актуальном состоянии</w:t>
            </w:r>
          </w:p>
        </w:tc>
        <w:tc>
          <w:tcPr>
            <w:tcW w:w="112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области»;</w:t>
            </w:r>
          </w:p>
        </w:tc>
      </w:tr>
    </w:tbl>
    <w:p w:rsidR="000479EE" w:rsidRPr="00D303F7" w:rsidRDefault="000479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2"/>
          <w:szCs w:val="12"/>
        </w:rPr>
      </w:pPr>
    </w:p>
    <w:p w:rsidR="00357475" w:rsidRPr="002121B7" w:rsidRDefault="006660F3" w:rsidP="0035747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3) </w:t>
      </w:r>
      <w:r w:rsidR="00357475" w:rsidRPr="002121B7">
        <w:rPr>
          <w:rFonts w:ascii="PT Astra Serif" w:eastAsia="PT Astra Serif" w:hAnsi="PT Astra Serif" w:cs="PT Astra Serif"/>
          <w:sz w:val="26"/>
          <w:szCs w:val="26"/>
        </w:rPr>
        <w:t>строк</w:t>
      </w:r>
      <w:r w:rsidR="002121B7" w:rsidRPr="002121B7">
        <w:rPr>
          <w:rFonts w:ascii="PT Astra Serif" w:eastAsia="PT Astra Serif" w:hAnsi="PT Astra Serif" w:cs="PT Astra Serif"/>
          <w:sz w:val="26"/>
          <w:szCs w:val="26"/>
        </w:rPr>
        <w:t>у</w:t>
      </w:r>
      <w:r w:rsidR="00357475" w:rsidRPr="002121B7">
        <w:rPr>
          <w:rFonts w:ascii="PT Astra Serif" w:eastAsia="PT Astra Serif" w:hAnsi="PT Astra Serif" w:cs="PT Astra Serif"/>
          <w:sz w:val="26"/>
          <w:szCs w:val="26"/>
        </w:rPr>
        <w:t xml:space="preserve"> 3.2</w:t>
      </w:r>
      <w:r w:rsidR="002121B7" w:rsidRPr="002121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57475" w:rsidRPr="002121B7">
        <w:rPr>
          <w:rFonts w:ascii="PT Astra Serif" w:eastAsia="PT Astra Serif" w:hAnsi="PT Astra Serif" w:cs="PT Astra Serif"/>
          <w:sz w:val="26"/>
          <w:szCs w:val="26"/>
        </w:rPr>
        <w:t>исключить;</w:t>
      </w:r>
    </w:p>
    <w:p w:rsidR="00357475" w:rsidRPr="002121B7" w:rsidRDefault="006660F3" w:rsidP="00357475">
      <w:pPr>
        <w:pStyle w:val="afd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="00357475" w:rsidRPr="002121B7">
        <w:rPr>
          <w:rFonts w:ascii="PT Astra Serif" w:hAnsi="PT Astra Serif"/>
          <w:sz w:val="26"/>
          <w:szCs w:val="26"/>
        </w:rPr>
        <w:t xml:space="preserve">строку 3.14 </w:t>
      </w:r>
      <w:r w:rsidR="00357475" w:rsidRPr="002121B7">
        <w:rPr>
          <w:rFonts w:ascii="PT Astra Serif" w:eastAsia="PT Astra Serif" w:hAnsi="PT Astra Serif" w:cs="PT Astra Serif"/>
          <w:sz w:val="26"/>
          <w:szCs w:val="26"/>
        </w:rPr>
        <w:t>изложить в следующей редакции</w:t>
      </w:r>
      <w:r w:rsidR="00357475" w:rsidRPr="002121B7">
        <w:rPr>
          <w:rFonts w:ascii="PT Astra Serif" w:hAnsi="PT Astra Serif"/>
          <w:sz w:val="26"/>
          <w:szCs w:val="26"/>
        </w:rPr>
        <w:t>:</w:t>
      </w:r>
    </w:p>
    <w:p w:rsidR="00357475" w:rsidRPr="00D303F7" w:rsidRDefault="00357475" w:rsidP="00357475">
      <w:pPr>
        <w:pStyle w:val="afd"/>
        <w:spacing w:after="0" w:line="240" w:lineRule="auto"/>
        <w:ind w:firstLine="709"/>
        <w:jc w:val="both"/>
        <w:rPr>
          <w:rFonts w:ascii="PT Astra Serif" w:hAnsi="PT Astra Serif"/>
          <w:sz w:val="12"/>
          <w:szCs w:val="12"/>
        </w:rPr>
      </w:pPr>
    </w:p>
    <w:tbl>
      <w:tblPr>
        <w:tblW w:w="4944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"/>
        <w:gridCol w:w="402"/>
        <w:gridCol w:w="2122"/>
        <w:gridCol w:w="2228"/>
        <w:gridCol w:w="2133"/>
        <w:gridCol w:w="2211"/>
      </w:tblGrid>
      <w:tr w:rsidR="001E7FAD" w:rsidRPr="002121B7" w:rsidTr="00CE1DED">
        <w:tc>
          <w:tcPr>
            <w:tcW w:w="194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«</w:t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3.14. </w:t>
            </w:r>
          </w:p>
          <w:p w:rsidR="001E7FAD" w:rsidRPr="002121B7" w:rsidRDefault="001E7FAD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Исполнение поручений Президента Российской Федерации</w:t>
            </w:r>
          </w:p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3F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Поддерживается в актуальном состоянии, информация </w:t>
            </w:r>
          </w:p>
          <w:p w:rsidR="00D303F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об исполнении поручения размещается </w:t>
            </w:r>
          </w:p>
          <w:p w:rsidR="00D303F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в течение 10 рабочих дней </w:t>
            </w:r>
          </w:p>
          <w:p w:rsidR="00357475" w:rsidRPr="002121B7" w:rsidRDefault="00357475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Pr="002121B7">
              <w:rPr>
                <w:rFonts w:ascii="PT Astra Serif" w:hAnsi="PT Astra Serif"/>
                <w:sz w:val="26"/>
                <w:szCs w:val="26"/>
              </w:rPr>
              <w:lastRenderedPageBreak/>
              <w:t>установленной даты исполнения поручения в соответствии с установленными требованиями</w:t>
            </w:r>
          </w:p>
        </w:tc>
        <w:tc>
          <w:tcPr>
            <w:tcW w:w="11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475" w:rsidRPr="002121B7" w:rsidRDefault="00357475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 xml:space="preserve">Отдел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по контролю исполнения Комитета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по общим вопросам Администрации Томской области, структурные подразделения </w:t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Администрации Томской области, исполнительные органы государственной власти Томской области</w:t>
            </w:r>
            <w:r w:rsidRPr="002121B7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357475" w:rsidRPr="00DA1A33" w:rsidRDefault="00357475" w:rsidP="0035747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12"/>
          <w:szCs w:val="12"/>
        </w:rPr>
      </w:pPr>
    </w:p>
    <w:p w:rsidR="00CE1DED" w:rsidRPr="002121B7" w:rsidRDefault="006660F3" w:rsidP="00CE1DED">
      <w:pPr>
        <w:pStyle w:val="afd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="00CE1DED" w:rsidRPr="002121B7">
        <w:rPr>
          <w:rFonts w:ascii="PT Astra Serif" w:hAnsi="PT Astra Serif"/>
          <w:sz w:val="26"/>
          <w:szCs w:val="26"/>
        </w:rPr>
        <w:t xml:space="preserve">строку </w:t>
      </w:r>
      <w:r w:rsidR="00CE1DED">
        <w:rPr>
          <w:rFonts w:ascii="PT Astra Serif" w:hAnsi="PT Astra Serif"/>
          <w:sz w:val="26"/>
          <w:szCs w:val="26"/>
        </w:rPr>
        <w:t>4.10</w:t>
      </w:r>
      <w:r w:rsidR="00CE1DED" w:rsidRPr="002121B7">
        <w:rPr>
          <w:rFonts w:ascii="PT Astra Serif" w:hAnsi="PT Astra Serif"/>
          <w:sz w:val="26"/>
          <w:szCs w:val="26"/>
        </w:rPr>
        <w:t xml:space="preserve"> </w:t>
      </w:r>
      <w:r w:rsidR="00CE1DED" w:rsidRPr="002121B7">
        <w:rPr>
          <w:rFonts w:ascii="PT Astra Serif" w:eastAsia="PT Astra Serif" w:hAnsi="PT Astra Serif" w:cs="PT Astra Serif"/>
          <w:sz w:val="26"/>
          <w:szCs w:val="26"/>
        </w:rPr>
        <w:t>изложить в следующей редакции</w:t>
      </w:r>
      <w:r w:rsidR="00CE1DED" w:rsidRPr="002121B7">
        <w:rPr>
          <w:rFonts w:ascii="PT Astra Serif" w:hAnsi="PT Astra Serif"/>
          <w:sz w:val="26"/>
          <w:szCs w:val="26"/>
        </w:rPr>
        <w:t>:</w:t>
      </w:r>
    </w:p>
    <w:p w:rsidR="00CE1DED" w:rsidRPr="00DA1A33" w:rsidRDefault="00CE1DED" w:rsidP="00CE1DED">
      <w:pPr>
        <w:pStyle w:val="afd"/>
        <w:spacing w:after="0" w:line="240" w:lineRule="auto"/>
        <w:ind w:firstLine="709"/>
        <w:jc w:val="both"/>
        <w:rPr>
          <w:rFonts w:ascii="PT Astra Serif" w:hAnsi="PT Astra Serif"/>
          <w:sz w:val="12"/>
          <w:szCs w:val="12"/>
        </w:rPr>
      </w:pPr>
    </w:p>
    <w:tbl>
      <w:tblPr>
        <w:tblW w:w="4944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"/>
        <w:gridCol w:w="402"/>
        <w:gridCol w:w="2122"/>
        <w:gridCol w:w="2228"/>
        <w:gridCol w:w="2133"/>
        <w:gridCol w:w="2211"/>
      </w:tblGrid>
      <w:tr w:rsidR="00CE1DED" w:rsidRPr="002121B7" w:rsidTr="00746041">
        <w:tc>
          <w:tcPr>
            <w:tcW w:w="194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DED" w:rsidRPr="002121B7" w:rsidRDefault="00CE1DED" w:rsidP="00746041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DED" w:rsidRPr="002121B7" w:rsidRDefault="00CE1DED" w:rsidP="00746041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A33" w:rsidRDefault="00CE1DED" w:rsidP="00746041">
            <w:pPr>
              <w:pStyle w:val="afd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«</w:t>
            </w:r>
            <w:r w:rsidRPr="00CE1DED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4.10. Документы, определяющие политику </w:t>
            </w:r>
          </w:p>
          <w:p w:rsidR="00CE1DED" w:rsidRPr="002121B7" w:rsidRDefault="00CE1DED" w:rsidP="00746041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CE1DED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в отношении обработки персональных данных</w:t>
            </w:r>
          </w:p>
        </w:tc>
        <w:tc>
          <w:tcPr>
            <w:tcW w:w="11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DED" w:rsidRPr="002121B7" w:rsidRDefault="00CE1DED" w:rsidP="007460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DED" w:rsidRPr="002121B7" w:rsidRDefault="00CE1DED" w:rsidP="00CE1DED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11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DED" w:rsidRPr="002121B7" w:rsidRDefault="00CE1DED" w:rsidP="00CE1D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E1DED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Комитет обеспечения информационной безопасности </w:t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Администрации Томской области</w:t>
            </w:r>
            <w:r w:rsidRPr="002121B7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DED" w:rsidRPr="00DA1A33" w:rsidRDefault="00CE1DED" w:rsidP="0035747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12"/>
          <w:szCs w:val="12"/>
        </w:rPr>
      </w:pPr>
    </w:p>
    <w:p w:rsidR="00357475" w:rsidRPr="002121B7" w:rsidRDefault="006660F3" w:rsidP="0035747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6) </w:t>
      </w:r>
      <w:r w:rsidR="001E7FAD" w:rsidRPr="002121B7">
        <w:rPr>
          <w:rFonts w:ascii="PT Astra Serif" w:eastAsia="PT Astra Serif" w:hAnsi="PT Astra Serif" w:cs="PT Astra Serif"/>
          <w:sz w:val="26"/>
          <w:szCs w:val="26"/>
        </w:rPr>
        <w:t>строку 5 исключить;</w:t>
      </w:r>
    </w:p>
    <w:p w:rsidR="001E7FAD" w:rsidRPr="002121B7" w:rsidRDefault="006660F3" w:rsidP="001E7FAD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7) </w:t>
      </w:r>
      <w:r w:rsidR="001E7FAD" w:rsidRPr="002121B7">
        <w:rPr>
          <w:rFonts w:ascii="PT Astra Serif" w:eastAsia="PT Astra Serif" w:hAnsi="PT Astra Serif" w:cs="PT Astra Serif"/>
          <w:sz w:val="26"/>
          <w:szCs w:val="26"/>
        </w:rPr>
        <w:t>дополнить строками 9.12, 9.13 следующего содержания:</w:t>
      </w:r>
    </w:p>
    <w:p w:rsidR="001E7FAD" w:rsidRPr="00DA1A33" w:rsidRDefault="001E7FAD" w:rsidP="001E7F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2"/>
          <w:szCs w:val="12"/>
        </w:rPr>
      </w:pPr>
    </w:p>
    <w:tbl>
      <w:tblPr>
        <w:tblW w:w="4944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1"/>
        <w:gridCol w:w="413"/>
        <w:gridCol w:w="2145"/>
        <w:gridCol w:w="2122"/>
        <w:gridCol w:w="2190"/>
        <w:gridCol w:w="2213"/>
      </w:tblGrid>
      <w:tr w:rsidR="001E7FAD" w:rsidRPr="002121B7" w:rsidTr="001E7FAD">
        <w:trPr>
          <w:cantSplit/>
        </w:trPr>
        <w:tc>
          <w:tcPr>
            <w:tcW w:w="202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DA1A33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«9.12. Профилактика коррупции в муниципальных образованиях</w:t>
            </w:r>
            <w:r w:rsidR="006660F3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11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E7FAD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Поддерживается </w:t>
            </w:r>
            <w:r w:rsidRPr="002121B7">
              <w:rPr>
                <w:rFonts w:ascii="PT Astra Serif" w:hAnsi="PT Astra Serif"/>
                <w:sz w:val="26"/>
                <w:szCs w:val="26"/>
              </w:rPr>
              <w:br/>
              <w:t>в актуальном состоянии</w:t>
            </w:r>
          </w:p>
        </w:tc>
        <w:tc>
          <w:tcPr>
            <w:tcW w:w="11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Департамент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по профилактике коррупционных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и иных правонарушений Администрации Томской области</w:t>
            </w:r>
          </w:p>
        </w:tc>
      </w:tr>
      <w:tr w:rsidR="001E7FAD" w:rsidRPr="002121B7" w:rsidTr="001E7FAD">
        <w:trPr>
          <w:cantSplit/>
        </w:trPr>
        <w:tc>
          <w:tcPr>
            <w:tcW w:w="202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9.13.</w:t>
            </w:r>
          </w:p>
          <w:p w:rsidR="001E7FAD" w:rsidRPr="002121B7" w:rsidRDefault="001E7FAD" w:rsidP="00DA1A33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>Профилактика коррупции в областных государственных учреждениях (предприятиях)</w:t>
            </w:r>
          </w:p>
        </w:tc>
        <w:tc>
          <w:tcPr>
            <w:tcW w:w="11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9016E">
            <w:pPr>
              <w:pStyle w:val="afd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/>
                <w:sz w:val="26"/>
                <w:szCs w:val="26"/>
              </w:rPr>
              <w:t xml:space="preserve">Поддерживается </w:t>
            </w:r>
            <w:r w:rsidRPr="002121B7">
              <w:rPr>
                <w:rFonts w:ascii="PT Astra Serif" w:hAnsi="PT Astra Serif"/>
                <w:sz w:val="26"/>
                <w:szCs w:val="26"/>
              </w:rPr>
              <w:br/>
              <w:t>в актуальном состоянии</w:t>
            </w:r>
          </w:p>
        </w:tc>
        <w:tc>
          <w:tcPr>
            <w:tcW w:w="11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FAD" w:rsidRPr="002121B7" w:rsidRDefault="001E7FAD" w:rsidP="001E7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Департамент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по профилактике коррупционных </w:t>
            </w:r>
            <w:r w:rsidR="003C06B7" w:rsidRPr="002121B7">
              <w:rPr>
                <w:rFonts w:ascii="PT Astra Serif" w:hAnsi="PT Astra Serif"/>
                <w:sz w:val="26"/>
                <w:szCs w:val="26"/>
              </w:rPr>
              <w:br/>
            </w:r>
            <w:r w:rsidRPr="002121B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и иных правонарушений Администрации Томской области</w:t>
            </w:r>
            <w:r w:rsidRPr="002121B7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1E7FAD" w:rsidRPr="002121B7" w:rsidRDefault="001E7FAD" w:rsidP="0035747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1784" w:rsidRDefault="002E178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A4063" w:rsidRPr="002121B7" w:rsidRDefault="000A406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2121B7" w:rsidRDefault="004725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2121B7" w:rsidRDefault="00DA1A33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C533F6" w:rsidRPr="002121B7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C533F6" w:rsidRPr="002121B7">
        <w:rPr>
          <w:rFonts w:ascii="PT Astra Serif" w:eastAsia="PT Astra Serif" w:hAnsi="PT Astra Serif" w:cs="PT Astra Serif"/>
          <w:sz w:val="26"/>
          <w:szCs w:val="26"/>
        </w:rPr>
        <w:t xml:space="preserve"> Томс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кой области           </w:t>
      </w:r>
      <w:r w:rsidR="00C533F6" w:rsidRPr="002121B7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А.М.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Феденёв</w:t>
      </w:r>
      <w:proofErr w:type="spellEnd"/>
    </w:p>
    <w:p w:rsidR="004725D1" w:rsidRPr="002121B7" w:rsidRDefault="00C533F6">
      <w:pPr>
        <w:pStyle w:val="32"/>
        <w:spacing w:before="60"/>
        <w:rPr>
          <w:rFonts w:ascii="PT Astra Serif" w:eastAsia="PT Astra Serif" w:hAnsi="PT Astra Serif" w:cs="PT Astra Serif"/>
          <w:sz w:val="26"/>
          <w:szCs w:val="26"/>
        </w:rPr>
      </w:pPr>
      <w:r w:rsidRPr="002121B7">
        <w:rPr>
          <w:rFonts w:ascii="PT Astra Serif" w:eastAsia="PT Astra Serif" w:hAnsi="PT Astra Serif" w:cs="PT Astra Serif"/>
          <w:sz w:val="26"/>
          <w:szCs w:val="26"/>
        </w:rPr>
        <w:tab/>
        <w:t> </w:t>
      </w:r>
    </w:p>
    <w:p w:rsidR="004725D1" w:rsidRPr="002121B7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3C06B7" w:rsidRDefault="003C06B7" w:rsidP="000479EE">
      <w:pPr>
        <w:spacing w:before="120"/>
        <w:rPr>
          <w:rFonts w:ascii="PT Astra Serif" w:eastAsia="PT Astra Serif" w:hAnsi="PT Astra Serif" w:cs="PT Astra Serif"/>
          <w:szCs w:val="20"/>
        </w:rPr>
      </w:pPr>
    </w:p>
    <w:p w:rsidR="00DA1A33" w:rsidRDefault="00DA1A33" w:rsidP="000479EE">
      <w:pPr>
        <w:spacing w:before="120"/>
        <w:rPr>
          <w:rFonts w:ascii="PT Astra Serif" w:eastAsia="PT Astra Serif" w:hAnsi="PT Astra Serif" w:cs="PT Astra Serif"/>
          <w:szCs w:val="20"/>
        </w:rPr>
      </w:pPr>
    </w:p>
    <w:p w:rsidR="00DA1A33" w:rsidRDefault="00DA1A33" w:rsidP="000479EE">
      <w:pPr>
        <w:spacing w:before="120"/>
        <w:rPr>
          <w:rFonts w:ascii="PT Astra Serif" w:eastAsia="PT Astra Serif" w:hAnsi="PT Astra Serif" w:cs="PT Astra Serif"/>
          <w:szCs w:val="20"/>
        </w:rPr>
      </w:pPr>
      <w:bookmarkStart w:id="0" w:name="_GoBack"/>
      <w:bookmarkEnd w:id="0"/>
    </w:p>
    <w:p w:rsidR="004725D1" w:rsidRDefault="000479EE" w:rsidP="00DA1A33">
      <w:pPr>
        <w:rPr>
          <w:rFonts w:ascii="PT Astra Serif" w:eastAsia="PT Astra Serif" w:hAnsi="PT Astra Serif" w:cs="PT Astra Serif"/>
          <w:szCs w:val="20"/>
        </w:rPr>
      </w:pPr>
      <w:r w:rsidRPr="002121B7">
        <w:rPr>
          <w:rFonts w:ascii="PT Astra Serif" w:eastAsia="PT Astra Serif" w:hAnsi="PT Astra Serif" w:cs="PT Astra Serif"/>
          <w:szCs w:val="20"/>
        </w:rPr>
        <w:t>Максименко А.В.</w:t>
      </w:r>
    </w:p>
    <w:p w:rsidR="00DA1A33" w:rsidRPr="00DA1A33" w:rsidRDefault="00DA1A33" w:rsidP="00DA1A33">
      <w:pPr>
        <w:rPr>
          <w:rFonts w:ascii="PT Astra Serif" w:eastAsia="PT Astra Serif" w:hAnsi="PT Astra Serif" w:cs="PT Astra Serif"/>
          <w:szCs w:val="20"/>
          <w:lang w:val="en-US"/>
        </w:rPr>
      </w:pPr>
      <w:r>
        <w:rPr>
          <w:rFonts w:ascii="PT Astra Serif" w:eastAsia="PT Astra Serif" w:hAnsi="PT Astra Serif" w:cs="PT Astra Serif"/>
          <w:szCs w:val="20"/>
        </w:rPr>
        <w:t>0701</w:t>
      </w:r>
      <w:r>
        <w:rPr>
          <w:rFonts w:ascii="PT Astra Serif" w:eastAsia="PT Astra Serif" w:hAnsi="PT Astra Serif" w:cs="PT Astra Serif"/>
          <w:szCs w:val="20"/>
          <w:lang w:val="en-US"/>
        </w:rPr>
        <w:t>js01</w:t>
      </w:r>
      <w:r>
        <w:rPr>
          <w:rFonts w:ascii="PT Astra Serif" w:eastAsia="PT Astra Serif" w:hAnsi="PT Astra Serif" w:cs="PT Astra Serif"/>
          <w:szCs w:val="20"/>
        </w:rPr>
        <w:t>.</w:t>
      </w:r>
      <w:r>
        <w:rPr>
          <w:rFonts w:ascii="PT Astra Serif" w:eastAsia="PT Astra Serif" w:hAnsi="PT Astra Serif" w:cs="PT Astra Serif"/>
          <w:szCs w:val="20"/>
          <w:lang w:val="en-US"/>
        </w:rPr>
        <w:t>pa2021</w:t>
      </w:r>
    </w:p>
    <w:sectPr w:rsidR="00DA1A33" w:rsidRPr="00DA1A33" w:rsidSect="00DA1A3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851" w:left="1701" w:header="56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A65" w:rsidRDefault="00E73A65">
      <w:r>
        <w:separator/>
      </w:r>
    </w:p>
  </w:endnote>
  <w:endnote w:type="continuationSeparator" w:id="0">
    <w:p w:rsidR="00E73A65" w:rsidRDefault="00E7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4725D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A65" w:rsidRDefault="00E73A65">
      <w:r>
        <w:separator/>
      </w:r>
    </w:p>
  </w:footnote>
  <w:footnote w:type="continuationSeparator" w:id="0">
    <w:p w:rsidR="00E73A65" w:rsidRDefault="00E73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C533F6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4725D1" w:rsidRDefault="004725D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Pr="001E7FAD" w:rsidRDefault="00C533F6">
    <w:pPr>
      <w:pStyle w:val="ab"/>
      <w:framePr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1E7FAD">
      <w:rPr>
        <w:rStyle w:val="af6"/>
        <w:rFonts w:ascii="PT Astra Serif" w:hAnsi="PT Astra Serif"/>
        <w:b w:val="0"/>
        <w:sz w:val="24"/>
      </w:rPr>
      <w:fldChar w:fldCharType="begin"/>
    </w:r>
    <w:r w:rsidRPr="001E7FAD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1E7FAD">
      <w:rPr>
        <w:rStyle w:val="af6"/>
        <w:rFonts w:ascii="PT Astra Serif" w:hAnsi="PT Astra Serif"/>
        <w:b w:val="0"/>
        <w:sz w:val="24"/>
      </w:rPr>
      <w:fldChar w:fldCharType="separate"/>
    </w:r>
    <w:r w:rsidR="000A4063">
      <w:rPr>
        <w:rStyle w:val="af6"/>
        <w:rFonts w:ascii="PT Astra Serif" w:hAnsi="PT Astra Serif"/>
        <w:b w:val="0"/>
        <w:noProof/>
        <w:sz w:val="24"/>
      </w:rPr>
      <w:t>2</w:t>
    </w:r>
    <w:r w:rsidRPr="001E7FAD">
      <w:rPr>
        <w:rStyle w:val="af6"/>
        <w:rFonts w:ascii="PT Astra Serif" w:hAnsi="PT Astra Serif"/>
        <w:b w:val="0"/>
        <w:sz w:val="24"/>
      </w:rPr>
      <w:fldChar w:fldCharType="end"/>
    </w:r>
  </w:p>
  <w:p w:rsidR="004725D1" w:rsidRDefault="004725D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4913A2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2CE48BA" wp14:editId="5EC8C310">
          <wp:extent cx="723900" cy="657225"/>
          <wp:effectExtent l="0" t="0" r="0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5D1" w:rsidRDefault="00C533F6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4725D1" w:rsidRDefault="00C533F6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4725D1" w:rsidRDefault="004725D1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D1"/>
    <w:rsid w:val="000479EE"/>
    <w:rsid w:val="000A4063"/>
    <w:rsid w:val="001E7FAD"/>
    <w:rsid w:val="002121B7"/>
    <w:rsid w:val="002617E0"/>
    <w:rsid w:val="002D2464"/>
    <w:rsid w:val="002E1784"/>
    <w:rsid w:val="00357475"/>
    <w:rsid w:val="003C06B7"/>
    <w:rsid w:val="004312E3"/>
    <w:rsid w:val="004725D1"/>
    <w:rsid w:val="004913A2"/>
    <w:rsid w:val="004B2E23"/>
    <w:rsid w:val="00630529"/>
    <w:rsid w:val="006660F3"/>
    <w:rsid w:val="007E3720"/>
    <w:rsid w:val="00862565"/>
    <w:rsid w:val="00906837"/>
    <w:rsid w:val="00925BE5"/>
    <w:rsid w:val="009E2614"/>
    <w:rsid w:val="00B936DB"/>
    <w:rsid w:val="00C533F6"/>
    <w:rsid w:val="00CE1DED"/>
    <w:rsid w:val="00D303F7"/>
    <w:rsid w:val="00D86453"/>
    <w:rsid w:val="00DA1A33"/>
    <w:rsid w:val="00DD06CF"/>
    <w:rsid w:val="00E73A65"/>
    <w:rsid w:val="00EA79BD"/>
    <w:rsid w:val="00F4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afd">
    <w:name w:val="Базовый"/>
    <w:rsid w:val="002E1784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afd">
    <w:name w:val="Базовый"/>
    <w:rsid w:val="002E1784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8F9E-2B29-44CA-8D10-A2B582D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Владимировна Громова</dc:creator>
  <cp:lastModifiedBy>Анастасия Владимировна Громова</cp:lastModifiedBy>
  <cp:revision>4</cp:revision>
  <cp:lastPrinted>2021-06-04T03:26:00Z</cp:lastPrinted>
  <dcterms:created xsi:type="dcterms:W3CDTF">2021-07-22T06:33:00Z</dcterms:created>
  <dcterms:modified xsi:type="dcterms:W3CDTF">2021-07-22T06:37:00Z</dcterms:modified>
</cp:coreProperties>
</file>