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25CA8" w14:textId="77777777" w:rsidR="005B1838" w:rsidRDefault="005B1838" w:rsidP="00804EFF"/>
    <w:p w14:paraId="0CF96FF4" w14:textId="77777777" w:rsidR="005B1838" w:rsidRDefault="005B1838" w:rsidP="00804EFF"/>
    <w:p w14:paraId="58488BBA" w14:textId="77777777" w:rsidR="005B1838" w:rsidRPr="00E77CE1" w:rsidRDefault="005B1838" w:rsidP="00804EFF"/>
    <w:p w14:paraId="72253F3A" w14:textId="77777777" w:rsidR="005B1838" w:rsidRPr="004F0E4D" w:rsidRDefault="005B1838" w:rsidP="00804EFF"/>
    <w:p w14:paraId="19F77A0D" w14:textId="77777777" w:rsidR="005B1838" w:rsidRPr="004F0E4D" w:rsidRDefault="005B1838" w:rsidP="00804EFF"/>
    <w:p w14:paraId="46120071" w14:textId="77777777" w:rsidR="005B1838" w:rsidRPr="005B1838" w:rsidRDefault="005B1838" w:rsidP="00804EFF"/>
    <w:p w14:paraId="3BA7BFF9" w14:textId="77777777" w:rsidR="005B1838" w:rsidRPr="004F0E4D" w:rsidRDefault="005B1838" w:rsidP="00804EFF"/>
    <w:p w14:paraId="2D7C93E4" w14:textId="77777777" w:rsidR="005B1838" w:rsidRDefault="005B1838" w:rsidP="00804EFF"/>
    <w:p w14:paraId="1F4262E7" w14:textId="77777777" w:rsidR="005B1838" w:rsidRDefault="005B1838" w:rsidP="00804EFF"/>
    <w:p w14:paraId="50D8FFEC" w14:textId="77777777" w:rsidR="005B1838" w:rsidRDefault="005B1838" w:rsidP="00804EFF"/>
    <w:p w14:paraId="2FDEEFEE" w14:textId="77777777" w:rsidR="005B1838" w:rsidRDefault="005B1838" w:rsidP="00804EFF"/>
    <w:p w14:paraId="16A74638" w14:textId="77777777" w:rsidR="00C83753" w:rsidRPr="004F0E4D" w:rsidRDefault="00C83753" w:rsidP="00804EFF"/>
    <w:p w14:paraId="2A3D9422" w14:textId="77777777" w:rsidR="005B1838" w:rsidRPr="004F0E4D" w:rsidRDefault="005B1838" w:rsidP="00804EFF"/>
    <w:p w14:paraId="1768A243" w14:textId="77777777" w:rsidR="00FD37BC" w:rsidRDefault="00FD37BC" w:rsidP="00FD37BC">
      <w:pPr>
        <w:tabs>
          <w:tab w:val="clear" w:pos="993"/>
        </w:tabs>
        <w:ind w:right="58" w:firstLine="0"/>
        <w:jc w:val="center"/>
        <w:rPr>
          <w:b/>
          <w:color w:val="auto"/>
          <w:sz w:val="36"/>
          <w:szCs w:val="36"/>
        </w:rPr>
      </w:pPr>
      <w:r w:rsidRPr="00FD37BC">
        <w:rPr>
          <w:b/>
          <w:color w:val="auto"/>
          <w:sz w:val="36"/>
          <w:szCs w:val="36"/>
        </w:rPr>
        <w:t xml:space="preserve">РУКОВОДСТВО </w:t>
      </w:r>
      <w:r w:rsidR="00291AAF">
        <w:rPr>
          <w:b/>
          <w:color w:val="auto"/>
          <w:sz w:val="36"/>
          <w:szCs w:val="36"/>
        </w:rPr>
        <w:t>АДМИНИСТРАТОРА</w:t>
      </w:r>
    </w:p>
    <w:p w14:paraId="2425A9E0" w14:textId="77777777" w:rsidR="00B15880" w:rsidRDefault="00B15880" w:rsidP="00FD37BC">
      <w:pPr>
        <w:tabs>
          <w:tab w:val="clear" w:pos="993"/>
        </w:tabs>
        <w:ind w:right="58" w:firstLine="0"/>
        <w:jc w:val="center"/>
        <w:rPr>
          <w:b/>
          <w:color w:val="auto"/>
          <w:sz w:val="36"/>
          <w:szCs w:val="36"/>
        </w:rPr>
      </w:pPr>
      <w:r>
        <w:rPr>
          <w:b/>
          <w:color w:val="auto"/>
          <w:sz w:val="36"/>
          <w:szCs w:val="36"/>
        </w:rPr>
        <w:t>Подсистема взаимодействия с ГИС ГМП</w:t>
      </w:r>
    </w:p>
    <w:p w14:paraId="53F2BF6E" w14:textId="77777777" w:rsidR="005B1838" w:rsidRPr="004F0E4D" w:rsidRDefault="005B1838" w:rsidP="00804EFF"/>
    <w:p w14:paraId="22A6BCA0" w14:textId="77777777" w:rsidR="005B1838" w:rsidRPr="004F0E4D" w:rsidRDefault="005B1838" w:rsidP="00804EFF"/>
    <w:p w14:paraId="719EFB8C" w14:textId="77777777" w:rsidR="005B1838" w:rsidRDefault="005B1838" w:rsidP="00804EFF"/>
    <w:p w14:paraId="7B251740" w14:textId="77777777" w:rsidR="005B1838" w:rsidRDefault="005B1838" w:rsidP="00804EFF"/>
    <w:p w14:paraId="58F9F9F2" w14:textId="77777777" w:rsidR="00AB2E7C" w:rsidRDefault="00AB2E7C" w:rsidP="00804EFF"/>
    <w:p w14:paraId="08F690F5" w14:textId="77777777" w:rsidR="005B1838" w:rsidRPr="004F0E4D" w:rsidRDefault="005B1838" w:rsidP="00804EFF"/>
    <w:p w14:paraId="7623CAE3" w14:textId="77777777" w:rsidR="005B1838" w:rsidRPr="004F0E4D" w:rsidRDefault="005B1838" w:rsidP="00804EFF"/>
    <w:p w14:paraId="562B5608" w14:textId="3D52DC65" w:rsidR="005B1838" w:rsidRPr="00130CC0" w:rsidRDefault="005B1838" w:rsidP="00FD37BC">
      <w:pPr>
        <w:ind w:firstLine="0"/>
        <w:jc w:val="center"/>
      </w:pPr>
      <w:r>
        <w:t xml:space="preserve">Версия </w:t>
      </w:r>
      <w:r w:rsidR="009F5829">
        <w:t>2.</w:t>
      </w:r>
      <w:r w:rsidR="0012339A">
        <w:t>6</w:t>
      </w:r>
    </w:p>
    <w:p w14:paraId="57905C94" w14:textId="54CBCECD" w:rsidR="005B1838" w:rsidRPr="004F0E4D" w:rsidRDefault="00626DA4" w:rsidP="00FD37BC">
      <w:pPr>
        <w:ind w:firstLine="0"/>
        <w:jc w:val="center"/>
      </w:pPr>
      <w:r>
        <w:t xml:space="preserve">На </w:t>
      </w:r>
      <w:r w:rsidR="009008D6">
        <w:t>3</w:t>
      </w:r>
      <w:r w:rsidR="00EF7FE3">
        <w:t>7</w:t>
      </w:r>
      <w:r w:rsidR="005B1838" w:rsidRPr="004F0E4D">
        <w:t xml:space="preserve"> листах</w:t>
      </w:r>
    </w:p>
    <w:p w14:paraId="583C7447" w14:textId="77777777" w:rsidR="005B1838" w:rsidRPr="004F0E4D" w:rsidRDefault="005B1838" w:rsidP="00804EFF"/>
    <w:p w14:paraId="2245B1D2" w14:textId="77777777" w:rsidR="005B1838" w:rsidRPr="004F0E4D" w:rsidRDefault="005B1838" w:rsidP="00804EFF"/>
    <w:p w14:paraId="66C37996" w14:textId="77777777" w:rsidR="005B1838" w:rsidRPr="004F0E4D" w:rsidRDefault="005B1838" w:rsidP="00804EFF"/>
    <w:p w14:paraId="741C6773" w14:textId="77777777" w:rsidR="005B1838" w:rsidRDefault="005B1838" w:rsidP="00804EFF"/>
    <w:p w14:paraId="00B99F91" w14:textId="77777777" w:rsidR="005B1838" w:rsidRDefault="005B1838" w:rsidP="00804EFF"/>
    <w:p w14:paraId="0F08F223" w14:textId="77777777" w:rsidR="00757BC2" w:rsidRDefault="00757BC2" w:rsidP="00804EFF">
      <w:bookmarkStart w:id="0" w:name="_GoBack"/>
      <w:bookmarkEnd w:id="0"/>
    </w:p>
    <w:p w14:paraId="4EEA03C6" w14:textId="77777777" w:rsidR="005B1838" w:rsidRDefault="005B1838" w:rsidP="00804EFF"/>
    <w:p w14:paraId="029F9DF9" w14:textId="77777777" w:rsidR="00C83753" w:rsidRDefault="00C83753" w:rsidP="00804EFF"/>
    <w:p w14:paraId="407C012B" w14:textId="77777777" w:rsidR="00C83753" w:rsidRDefault="00C83753" w:rsidP="00804EFF"/>
    <w:p w14:paraId="7045B2CD" w14:textId="77777777" w:rsidR="005B1838" w:rsidRPr="004F0E4D" w:rsidRDefault="005B1838" w:rsidP="00804EFF"/>
    <w:p w14:paraId="3CE94DB2" w14:textId="77777777" w:rsidR="005B1838" w:rsidRPr="004F0E4D" w:rsidRDefault="005B1838" w:rsidP="00804EFF"/>
    <w:p w14:paraId="5D567CCE" w14:textId="77777777" w:rsidR="005B1838" w:rsidRPr="004F0E4D" w:rsidRDefault="005B1838" w:rsidP="00804EFF"/>
    <w:p w14:paraId="59FECE31" w14:textId="77777777" w:rsidR="005B1838" w:rsidRPr="004F0E4D" w:rsidRDefault="005B1838" w:rsidP="00804EFF"/>
    <w:p w14:paraId="1F390219" w14:textId="77777777" w:rsidR="005B1838" w:rsidRDefault="005B1838" w:rsidP="00804EFF"/>
    <w:p w14:paraId="691239D1" w14:textId="77777777" w:rsidR="005B1838" w:rsidRDefault="005B1838" w:rsidP="00804EFF"/>
    <w:p w14:paraId="7B4104BA" w14:textId="77777777" w:rsidR="005B1838" w:rsidRDefault="005B1838" w:rsidP="00804EFF"/>
    <w:p w14:paraId="085F52CD" w14:textId="77777777" w:rsidR="00E64828" w:rsidRDefault="00E64828" w:rsidP="00804EFF"/>
    <w:p w14:paraId="4BF8466F" w14:textId="77777777" w:rsidR="00AB2E7C" w:rsidRDefault="00AB2E7C" w:rsidP="00804EFF"/>
    <w:p w14:paraId="0EB2E080" w14:textId="77777777" w:rsidR="00E64828" w:rsidRDefault="00E64828" w:rsidP="00804EFF"/>
    <w:p w14:paraId="7F5B4F9C" w14:textId="635A1723" w:rsidR="005B1838" w:rsidRPr="00C83753" w:rsidRDefault="002540C2" w:rsidP="00E64828">
      <w:pPr>
        <w:tabs>
          <w:tab w:val="clear" w:pos="993"/>
        </w:tabs>
        <w:ind w:firstLine="0"/>
        <w:jc w:val="center"/>
        <w:rPr>
          <w:b/>
          <w:sz w:val="28"/>
        </w:rPr>
      </w:pPr>
      <w:r>
        <w:rPr>
          <w:b/>
          <w:sz w:val="28"/>
        </w:rPr>
        <w:t>20</w:t>
      </w:r>
      <w:r w:rsidR="006E458C">
        <w:rPr>
          <w:b/>
          <w:sz w:val="28"/>
        </w:rPr>
        <w:t>2</w:t>
      </w:r>
      <w:r w:rsidR="00D452B9">
        <w:rPr>
          <w:b/>
          <w:sz w:val="28"/>
        </w:rPr>
        <w:t>4</w:t>
      </w:r>
    </w:p>
    <w:sdt>
      <w:sdtPr>
        <w:rPr>
          <w:rFonts w:ascii="Times New Roman" w:eastAsiaTheme="minorHAnsi" w:hAnsi="Times New Roman" w:cs="Times New Roman"/>
          <w:color w:val="000000"/>
          <w:sz w:val="24"/>
          <w:szCs w:val="24"/>
          <w:lang w:eastAsia="en-US"/>
        </w:rPr>
        <w:id w:val="276149254"/>
        <w:docPartObj>
          <w:docPartGallery w:val="Table of Contents"/>
          <w:docPartUnique/>
        </w:docPartObj>
      </w:sdtPr>
      <w:sdtEndPr>
        <w:rPr>
          <w:b/>
          <w:bCs/>
        </w:rPr>
      </w:sdtEndPr>
      <w:sdtContent>
        <w:p w14:paraId="6D0A0DF4" w14:textId="77777777" w:rsidR="00E64828" w:rsidRPr="002540C2" w:rsidRDefault="00E64828" w:rsidP="002540C2">
          <w:pPr>
            <w:pStyle w:val="ac"/>
            <w:spacing w:after="240"/>
            <w:jc w:val="center"/>
            <w:rPr>
              <w:rFonts w:ascii="Times New Roman" w:hAnsi="Times New Roman" w:cs="Times New Roman"/>
              <w:b/>
              <w:color w:val="auto"/>
            </w:rPr>
          </w:pPr>
          <w:r w:rsidRPr="002540C2">
            <w:rPr>
              <w:rFonts w:ascii="Times New Roman" w:hAnsi="Times New Roman" w:cs="Times New Roman"/>
              <w:b/>
              <w:color w:val="auto"/>
            </w:rPr>
            <w:t>Оглавление</w:t>
          </w:r>
        </w:p>
        <w:p w14:paraId="35F92CE0" w14:textId="4E56CA1F" w:rsidR="00084917" w:rsidRDefault="00E64828">
          <w:pPr>
            <w:pStyle w:val="11"/>
            <w:rPr>
              <w:rFonts w:asciiTheme="minorHAnsi" w:eastAsiaTheme="minorEastAsia" w:hAnsiTheme="minorHAnsi" w:cstheme="minorBidi"/>
              <w:noProof/>
              <w:color w:val="auto"/>
              <w:sz w:val="22"/>
              <w:szCs w:val="22"/>
              <w:lang w:eastAsia="ru-RU"/>
            </w:rPr>
          </w:pPr>
          <w:r>
            <w:fldChar w:fldCharType="begin"/>
          </w:r>
          <w:r>
            <w:instrText xml:space="preserve"> TOC \o "1-2" \h \z \u </w:instrText>
          </w:r>
          <w:r>
            <w:fldChar w:fldCharType="separate"/>
          </w:r>
          <w:hyperlink w:anchor="_Toc165044603" w:history="1">
            <w:r w:rsidR="00084917" w:rsidRPr="00931C6B">
              <w:rPr>
                <w:rStyle w:val="ad"/>
                <w:noProof/>
              </w:rPr>
              <w:t>Краткое содержание изменений</w:t>
            </w:r>
            <w:r w:rsidR="00084917">
              <w:rPr>
                <w:noProof/>
                <w:webHidden/>
              </w:rPr>
              <w:tab/>
            </w:r>
            <w:r w:rsidR="00084917">
              <w:rPr>
                <w:noProof/>
                <w:webHidden/>
              </w:rPr>
              <w:fldChar w:fldCharType="begin"/>
            </w:r>
            <w:r w:rsidR="00084917">
              <w:rPr>
                <w:noProof/>
                <w:webHidden/>
              </w:rPr>
              <w:instrText xml:space="preserve"> PAGEREF _Toc165044603 \h </w:instrText>
            </w:r>
            <w:r w:rsidR="00084917">
              <w:rPr>
                <w:noProof/>
                <w:webHidden/>
              </w:rPr>
            </w:r>
            <w:r w:rsidR="00084917">
              <w:rPr>
                <w:noProof/>
                <w:webHidden/>
              </w:rPr>
              <w:fldChar w:fldCharType="separate"/>
            </w:r>
            <w:r w:rsidR="00084917">
              <w:rPr>
                <w:noProof/>
                <w:webHidden/>
              </w:rPr>
              <w:t>3</w:t>
            </w:r>
            <w:r w:rsidR="00084917">
              <w:rPr>
                <w:noProof/>
                <w:webHidden/>
              </w:rPr>
              <w:fldChar w:fldCharType="end"/>
            </w:r>
          </w:hyperlink>
        </w:p>
        <w:p w14:paraId="333B6F88" w14:textId="6F53A00E" w:rsidR="00084917" w:rsidRDefault="004F3B4E">
          <w:pPr>
            <w:pStyle w:val="11"/>
            <w:rPr>
              <w:rFonts w:asciiTheme="minorHAnsi" w:eastAsiaTheme="minorEastAsia" w:hAnsiTheme="minorHAnsi" w:cstheme="minorBidi"/>
              <w:noProof/>
              <w:color w:val="auto"/>
              <w:sz w:val="22"/>
              <w:szCs w:val="22"/>
              <w:lang w:eastAsia="ru-RU"/>
            </w:rPr>
          </w:pPr>
          <w:hyperlink w:anchor="_Toc165044604" w:history="1">
            <w:r w:rsidR="00084917" w:rsidRPr="00931C6B">
              <w:rPr>
                <w:rStyle w:val="ad"/>
                <w:noProof/>
              </w:rPr>
              <w:t>Введение</w:t>
            </w:r>
            <w:r w:rsidR="00084917">
              <w:rPr>
                <w:noProof/>
                <w:webHidden/>
              </w:rPr>
              <w:tab/>
            </w:r>
            <w:r w:rsidR="00084917">
              <w:rPr>
                <w:noProof/>
                <w:webHidden/>
              </w:rPr>
              <w:fldChar w:fldCharType="begin"/>
            </w:r>
            <w:r w:rsidR="00084917">
              <w:rPr>
                <w:noProof/>
                <w:webHidden/>
              </w:rPr>
              <w:instrText xml:space="preserve"> PAGEREF _Toc165044604 \h </w:instrText>
            </w:r>
            <w:r w:rsidR="00084917">
              <w:rPr>
                <w:noProof/>
                <w:webHidden/>
              </w:rPr>
            </w:r>
            <w:r w:rsidR="00084917">
              <w:rPr>
                <w:noProof/>
                <w:webHidden/>
              </w:rPr>
              <w:fldChar w:fldCharType="separate"/>
            </w:r>
            <w:r w:rsidR="00084917">
              <w:rPr>
                <w:noProof/>
                <w:webHidden/>
              </w:rPr>
              <w:t>4</w:t>
            </w:r>
            <w:r w:rsidR="00084917">
              <w:rPr>
                <w:noProof/>
                <w:webHidden/>
              </w:rPr>
              <w:fldChar w:fldCharType="end"/>
            </w:r>
          </w:hyperlink>
        </w:p>
        <w:p w14:paraId="0A328C4D" w14:textId="273ACF7A" w:rsidR="00084917" w:rsidRDefault="004F3B4E">
          <w:pPr>
            <w:pStyle w:val="11"/>
            <w:rPr>
              <w:rFonts w:asciiTheme="minorHAnsi" w:eastAsiaTheme="minorEastAsia" w:hAnsiTheme="minorHAnsi" w:cstheme="minorBidi"/>
              <w:noProof/>
              <w:color w:val="auto"/>
              <w:sz w:val="22"/>
              <w:szCs w:val="22"/>
              <w:lang w:eastAsia="ru-RU"/>
            </w:rPr>
          </w:pPr>
          <w:hyperlink w:anchor="_Toc165044605" w:history="1">
            <w:r w:rsidR="00084917" w:rsidRPr="00931C6B">
              <w:rPr>
                <w:rStyle w:val="ad"/>
                <w:noProof/>
              </w:rPr>
              <w:t>1</w:t>
            </w:r>
            <w:r w:rsidR="00084917">
              <w:rPr>
                <w:rFonts w:asciiTheme="minorHAnsi" w:eastAsiaTheme="minorEastAsia" w:hAnsiTheme="minorHAnsi" w:cstheme="minorBidi"/>
                <w:noProof/>
                <w:color w:val="auto"/>
                <w:sz w:val="22"/>
                <w:szCs w:val="22"/>
                <w:lang w:eastAsia="ru-RU"/>
              </w:rPr>
              <w:tab/>
            </w:r>
            <w:r w:rsidR="00084917" w:rsidRPr="00931C6B">
              <w:rPr>
                <w:rStyle w:val="ad"/>
                <w:noProof/>
              </w:rPr>
              <w:t>Заявка на регистрацию и получение доступа</w:t>
            </w:r>
            <w:r w:rsidR="00084917">
              <w:rPr>
                <w:noProof/>
                <w:webHidden/>
              </w:rPr>
              <w:tab/>
            </w:r>
            <w:r w:rsidR="00084917">
              <w:rPr>
                <w:noProof/>
                <w:webHidden/>
              </w:rPr>
              <w:fldChar w:fldCharType="begin"/>
            </w:r>
            <w:r w:rsidR="00084917">
              <w:rPr>
                <w:noProof/>
                <w:webHidden/>
              </w:rPr>
              <w:instrText xml:space="preserve"> PAGEREF _Toc165044605 \h </w:instrText>
            </w:r>
            <w:r w:rsidR="00084917">
              <w:rPr>
                <w:noProof/>
                <w:webHidden/>
              </w:rPr>
            </w:r>
            <w:r w:rsidR="00084917">
              <w:rPr>
                <w:noProof/>
                <w:webHidden/>
              </w:rPr>
              <w:fldChar w:fldCharType="separate"/>
            </w:r>
            <w:r w:rsidR="00084917">
              <w:rPr>
                <w:noProof/>
                <w:webHidden/>
              </w:rPr>
              <w:t>5</w:t>
            </w:r>
            <w:r w:rsidR="00084917">
              <w:rPr>
                <w:noProof/>
                <w:webHidden/>
              </w:rPr>
              <w:fldChar w:fldCharType="end"/>
            </w:r>
          </w:hyperlink>
        </w:p>
        <w:p w14:paraId="503D1BEC" w14:textId="6B594FB0" w:rsidR="00084917" w:rsidRDefault="004F3B4E">
          <w:pPr>
            <w:pStyle w:val="11"/>
            <w:rPr>
              <w:rFonts w:asciiTheme="minorHAnsi" w:eastAsiaTheme="minorEastAsia" w:hAnsiTheme="minorHAnsi" w:cstheme="minorBidi"/>
              <w:noProof/>
              <w:color w:val="auto"/>
              <w:sz w:val="22"/>
              <w:szCs w:val="22"/>
              <w:lang w:eastAsia="ru-RU"/>
            </w:rPr>
          </w:pPr>
          <w:hyperlink w:anchor="_Toc165044606" w:history="1">
            <w:r w:rsidR="00084917" w:rsidRPr="00931C6B">
              <w:rPr>
                <w:rStyle w:val="ad"/>
                <w:noProof/>
              </w:rPr>
              <w:t>2</w:t>
            </w:r>
            <w:r w:rsidR="00084917">
              <w:rPr>
                <w:rFonts w:asciiTheme="minorHAnsi" w:eastAsiaTheme="minorEastAsia" w:hAnsiTheme="minorHAnsi" w:cstheme="minorBidi"/>
                <w:noProof/>
                <w:color w:val="auto"/>
                <w:sz w:val="22"/>
                <w:szCs w:val="22"/>
                <w:lang w:eastAsia="ru-RU"/>
              </w:rPr>
              <w:tab/>
            </w:r>
            <w:r w:rsidR="00084917" w:rsidRPr="00931C6B">
              <w:rPr>
                <w:rStyle w:val="ad"/>
                <w:noProof/>
              </w:rPr>
              <w:t>Раздел «Участники»</w:t>
            </w:r>
            <w:r w:rsidR="00084917">
              <w:rPr>
                <w:noProof/>
                <w:webHidden/>
              </w:rPr>
              <w:tab/>
            </w:r>
            <w:r w:rsidR="00084917">
              <w:rPr>
                <w:noProof/>
                <w:webHidden/>
              </w:rPr>
              <w:fldChar w:fldCharType="begin"/>
            </w:r>
            <w:r w:rsidR="00084917">
              <w:rPr>
                <w:noProof/>
                <w:webHidden/>
              </w:rPr>
              <w:instrText xml:space="preserve"> PAGEREF _Toc165044606 \h </w:instrText>
            </w:r>
            <w:r w:rsidR="00084917">
              <w:rPr>
                <w:noProof/>
                <w:webHidden/>
              </w:rPr>
            </w:r>
            <w:r w:rsidR="00084917">
              <w:rPr>
                <w:noProof/>
                <w:webHidden/>
              </w:rPr>
              <w:fldChar w:fldCharType="separate"/>
            </w:r>
            <w:r w:rsidR="00084917">
              <w:rPr>
                <w:noProof/>
                <w:webHidden/>
              </w:rPr>
              <w:t>7</w:t>
            </w:r>
            <w:r w:rsidR="00084917">
              <w:rPr>
                <w:noProof/>
                <w:webHidden/>
              </w:rPr>
              <w:fldChar w:fldCharType="end"/>
            </w:r>
          </w:hyperlink>
        </w:p>
        <w:p w14:paraId="5364FE2E" w14:textId="782CDAC4" w:rsidR="00084917" w:rsidRDefault="004F3B4E">
          <w:pPr>
            <w:pStyle w:val="21"/>
            <w:rPr>
              <w:rFonts w:asciiTheme="minorHAnsi" w:eastAsiaTheme="minorEastAsia" w:hAnsiTheme="minorHAnsi" w:cstheme="minorBidi"/>
              <w:noProof/>
              <w:color w:val="auto"/>
              <w:sz w:val="22"/>
              <w:szCs w:val="22"/>
              <w:lang w:eastAsia="ru-RU"/>
            </w:rPr>
          </w:pPr>
          <w:hyperlink w:anchor="_Toc165044607" w:history="1">
            <w:r w:rsidR="00084917" w:rsidRPr="00931C6B">
              <w:rPr>
                <w:rStyle w:val="ad"/>
                <w:noProof/>
              </w:rPr>
              <w:t>2.1</w:t>
            </w:r>
            <w:r w:rsidR="00084917">
              <w:rPr>
                <w:rFonts w:asciiTheme="minorHAnsi" w:eastAsiaTheme="minorEastAsia" w:hAnsiTheme="minorHAnsi" w:cstheme="minorBidi"/>
                <w:noProof/>
                <w:color w:val="auto"/>
                <w:sz w:val="22"/>
                <w:szCs w:val="22"/>
                <w:lang w:eastAsia="ru-RU"/>
              </w:rPr>
              <w:tab/>
            </w:r>
            <w:r w:rsidR="00084917" w:rsidRPr="00931C6B">
              <w:rPr>
                <w:rStyle w:val="ad"/>
                <w:noProof/>
              </w:rPr>
              <w:t>Создание участника вручную</w:t>
            </w:r>
            <w:r w:rsidR="00084917">
              <w:rPr>
                <w:noProof/>
                <w:webHidden/>
              </w:rPr>
              <w:tab/>
            </w:r>
            <w:r w:rsidR="00084917">
              <w:rPr>
                <w:noProof/>
                <w:webHidden/>
              </w:rPr>
              <w:fldChar w:fldCharType="begin"/>
            </w:r>
            <w:r w:rsidR="00084917">
              <w:rPr>
                <w:noProof/>
                <w:webHidden/>
              </w:rPr>
              <w:instrText xml:space="preserve"> PAGEREF _Toc165044607 \h </w:instrText>
            </w:r>
            <w:r w:rsidR="00084917">
              <w:rPr>
                <w:noProof/>
                <w:webHidden/>
              </w:rPr>
            </w:r>
            <w:r w:rsidR="00084917">
              <w:rPr>
                <w:noProof/>
                <w:webHidden/>
              </w:rPr>
              <w:fldChar w:fldCharType="separate"/>
            </w:r>
            <w:r w:rsidR="00084917">
              <w:rPr>
                <w:noProof/>
                <w:webHidden/>
              </w:rPr>
              <w:t>7</w:t>
            </w:r>
            <w:r w:rsidR="00084917">
              <w:rPr>
                <w:noProof/>
                <w:webHidden/>
              </w:rPr>
              <w:fldChar w:fldCharType="end"/>
            </w:r>
          </w:hyperlink>
        </w:p>
        <w:p w14:paraId="6478158F" w14:textId="682CF4AA" w:rsidR="00084917" w:rsidRDefault="004F3B4E">
          <w:pPr>
            <w:pStyle w:val="21"/>
            <w:rPr>
              <w:rFonts w:asciiTheme="minorHAnsi" w:eastAsiaTheme="minorEastAsia" w:hAnsiTheme="minorHAnsi" w:cstheme="minorBidi"/>
              <w:noProof/>
              <w:color w:val="auto"/>
              <w:sz w:val="22"/>
              <w:szCs w:val="22"/>
              <w:lang w:eastAsia="ru-RU"/>
            </w:rPr>
          </w:pPr>
          <w:hyperlink w:anchor="_Toc165044608" w:history="1">
            <w:r w:rsidR="00084917" w:rsidRPr="00931C6B">
              <w:rPr>
                <w:rStyle w:val="ad"/>
                <w:noProof/>
              </w:rPr>
              <w:t>2.2</w:t>
            </w:r>
            <w:r w:rsidR="00084917">
              <w:rPr>
                <w:rFonts w:asciiTheme="minorHAnsi" w:eastAsiaTheme="minorEastAsia" w:hAnsiTheme="minorHAnsi" w:cstheme="minorBidi"/>
                <w:noProof/>
                <w:color w:val="auto"/>
                <w:sz w:val="22"/>
                <w:szCs w:val="22"/>
                <w:lang w:eastAsia="ru-RU"/>
              </w:rPr>
              <w:tab/>
            </w:r>
            <w:r w:rsidR="00084917" w:rsidRPr="00931C6B">
              <w:rPr>
                <w:rStyle w:val="ad"/>
                <w:noProof/>
              </w:rPr>
              <w:t>Загрузка участников через файл</w:t>
            </w:r>
            <w:r w:rsidR="00084917">
              <w:rPr>
                <w:noProof/>
                <w:webHidden/>
              </w:rPr>
              <w:tab/>
            </w:r>
            <w:r w:rsidR="00084917">
              <w:rPr>
                <w:noProof/>
                <w:webHidden/>
              </w:rPr>
              <w:fldChar w:fldCharType="begin"/>
            </w:r>
            <w:r w:rsidR="00084917">
              <w:rPr>
                <w:noProof/>
                <w:webHidden/>
              </w:rPr>
              <w:instrText xml:space="preserve"> PAGEREF _Toc165044608 \h </w:instrText>
            </w:r>
            <w:r w:rsidR="00084917">
              <w:rPr>
                <w:noProof/>
                <w:webHidden/>
              </w:rPr>
            </w:r>
            <w:r w:rsidR="00084917">
              <w:rPr>
                <w:noProof/>
                <w:webHidden/>
              </w:rPr>
              <w:fldChar w:fldCharType="separate"/>
            </w:r>
            <w:r w:rsidR="00084917">
              <w:rPr>
                <w:noProof/>
                <w:webHidden/>
              </w:rPr>
              <w:t>11</w:t>
            </w:r>
            <w:r w:rsidR="00084917">
              <w:rPr>
                <w:noProof/>
                <w:webHidden/>
              </w:rPr>
              <w:fldChar w:fldCharType="end"/>
            </w:r>
          </w:hyperlink>
        </w:p>
        <w:p w14:paraId="6DDFE989" w14:textId="56EB5459" w:rsidR="00084917" w:rsidRDefault="004F3B4E">
          <w:pPr>
            <w:pStyle w:val="21"/>
            <w:rPr>
              <w:rFonts w:asciiTheme="minorHAnsi" w:eastAsiaTheme="minorEastAsia" w:hAnsiTheme="minorHAnsi" w:cstheme="minorBidi"/>
              <w:noProof/>
              <w:color w:val="auto"/>
              <w:sz w:val="22"/>
              <w:szCs w:val="22"/>
              <w:lang w:eastAsia="ru-RU"/>
            </w:rPr>
          </w:pPr>
          <w:hyperlink w:anchor="_Toc165044609" w:history="1">
            <w:r w:rsidR="00084917" w:rsidRPr="00931C6B">
              <w:rPr>
                <w:rStyle w:val="ad"/>
                <w:noProof/>
              </w:rPr>
              <w:t>2.3</w:t>
            </w:r>
            <w:r w:rsidR="00084917">
              <w:rPr>
                <w:rFonts w:asciiTheme="minorHAnsi" w:eastAsiaTheme="minorEastAsia" w:hAnsiTheme="minorHAnsi" w:cstheme="minorBidi"/>
                <w:noProof/>
                <w:color w:val="auto"/>
                <w:sz w:val="22"/>
                <w:szCs w:val="22"/>
                <w:lang w:eastAsia="ru-RU"/>
              </w:rPr>
              <w:tab/>
            </w:r>
            <w:r w:rsidR="00084917" w:rsidRPr="00931C6B">
              <w:rPr>
                <w:rStyle w:val="ad"/>
                <w:noProof/>
              </w:rPr>
              <w:t>Настройки администратора начислений</w:t>
            </w:r>
            <w:r w:rsidR="00084917">
              <w:rPr>
                <w:noProof/>
                <w:webHidden/>
              </w:rPr>
              <w:tab/>
            </w:r>
            <w:r w:rsidR="00084917">
              <w:rPr>
                <w:noProof/>
                <w:webHidden/>
              </w:rPr>
              <w:fldChar w:fldCharType="begin"/>
            </w:r>
            <w:r w:rsidR="00084917">
              <w:rPr>
                <w:noProof/>
                <w:webHidden/>
              </w:rPr>
              <w:instrText xml:space="preserve"> PAGEREF _Toc165044609 \h </w:instrText>
            </w:r>
            <w:r w:rsidR="00084917">
              <w:rPr>
                <w:noProof/>
                <w:webHidden/>
              </w:rPr>
            </w:r>
            <w:r w:rsidR="00084917">
              <w:rPr>
                <w:noProof/>
                <w:webHidden/>
              </w:rPr>
              <w:fldChar w:fldCharType="separate"/>
            </w:r>
            <w:r w:rsidR="00084917">
              <w:rPr>
                <w:noProof/>
                <w:webHidden/>
              </w:rPr>
              <w:t>12</w:t>
            </w:r>
            <w:r w:rsidR="00084917">
              <w:rPr>
                <w:noProof/>
                <w:webHidden/>
              </w:rPr>
              <w:fldChar w:fldCharType="end"/>
            </w:r>
          </w:hyperlink>
        </w:p>
        <w:p w14:paraId="420F1DC3" w14:textId="7DAB7C23" w:rsidR="00084917" w:rsidRDefault="004F3B4E">
          <w:pPr>
            <w:pStyle w:val="21"/>
            <w:rPr>
              <w:rFonts w:asciiTheme="minorHAnsi" w:eastAsiaTheme="minorEastAsia" w:hAnsiTheme="minorHAnsi" w:cstheme="minorBidi"/>
              <w:noProof/>
              <w:color w:val="auto"/>
              <w:sz w:val="22"/>
              <w:szCs w:val="22"/>
              <w:lang w:eastAsia="ru-RU"/>
            </w:rPr>
          </w:pPr>
          <w:hyperlink w:anchor="_Toc165044610" w:history="1">
            <w:r w:rsidR="00084917" w:rsidRPr="00931C6B">
              <w:rPr>
                <w:rStyle w:val="ad"/>
                <w:noProof/>
              </w:rPr>
              <w:t>2.4</w:t>
            </w:r>
            <w:r w:rsidR="00084917">
              <w:rPr>
                <w:rFonts w:asciiTheme="minorHAnsi" w:eastAsiaTheme="minorEastAsia" w:hAnsiTheme="minorHAnsi" w:cstheme="minorBidi"/>
                <w:noProof/>
                <w:color w:val="auto"/>
                <w:sz w:val="22"/>
                <w:szCs w:val="22"/>
                <w:lang w:eastAsia="ru-RU"/>
              </w:rPr>
              <w:tab/>
            </w:r>
            <w:r w:rsidR="00084917" w:rsidRPr="00931C6B">
              <w:rPr>
                <w:rStyle w:val="ad"/>
                <w:noProof/>
              </w:rPr>
              <w:t>Настройки администратора платежей</w:t>
            </w:r>
            <w:r w:rsidR="00084917">
              <w:rPr>
                <w:noProof/>
                <w:webHidden/>
              </w:rPr>
              <w:tab/>
            </w:r>
            <w:r w:rsidR="00084917">
              <w:rPr>
                <w:noProof/>
                <w:webHidden/>
              </w:rPr>
              <w:fldChar w:fldCharType="begin"/>
            </w:r>
            <w:r w:rsidR="00084917">
              <w:rPr>
                <w:noProof/>
                <w:webHidden/>
              </w:rPr>
              <w:instrText xml:space="preserve"> PAGEREF _Toc165044610 \h </w:instrText>
            </w:r>
            <w:r w:rsidR="00084917">
              <w:rPr>
                <w:noProof/>
                <w:webHidden/>
              </w:rPr>
            </w:r>
            <w:r w:rsidR="00084917">
              <w:rPr>
                <w:noProof/>
                <w:webHidden/>
              </w:rPr>
              <w:fldChar w:fldCharType="separate"/>
            </w:r>
            <w:r w:rsidR="00084917">
              <w:rPr>
                <w:noProof/>
                <w:webHidden/>
              </w:rPr>
              <w:t>14</w:t>
            </w:r>
            <w:r w:rsidR="00084917">
              <w:rPr>
                <w:noProof/>
                <w:webHidden/>
              </w:rPr>
              <w:fldChar w:fldCharType="end"/>
            </w:r>
          </w:hyperlink>
        </w:p>
        <w:p w14:paraId="58F59861" w14:textId="59ACC50C" w:rsidR="00084917" w:rsidRDefault="004F3B4E">
          <w:pPr>
            <w:pStyle w:val="21"/>
            <w:rPr>
              <w:rFonts w:asciiTheme="minorHAnsi" w:eastAsiaTheme="minorEastAsia" w:hAnsiTheme="minorHAnsi" w:cstheme="minorBidi"/>
              <w:noProof/>
              <w:color w:val="auto"/>
              <w:sz w:val="22"/>
              <w:szCs w:val="22"/>
              <w:lang w:eastAsia="ru-RU"/>
            </w:rPr>
          </w:pPr>
          <w:hyperlink w:anchor="_Toc165044611" w:history="1">
            <w:r w:rsidR="00084917" w:rsidRPr="00931C6B">
              <w:rPr>
                <w:rStyle w:val="ad"/>
                <w:noProof/>
              </w:rPr>
              <w:t>2.5</w:t>
            </w:r>
            <w:r w:rsidR="00084917">
              <w:rPr>
                <w:rFonts w:asciiTheme="minorHAnsi" w:eastAsiaTheme="minorEastAsia" w:hAnsiTheme="minorHAnsi" w:cstheme="minorBidi"/>
                <w:noProof/>
                <w:color w:val="auto"/>
                <w:sz w:val="22"/>
                <w:szCs w:val="22"/>
                <w:lang w:eastAsia="ru-RU"/>
              </w:rPr>
              <w:tab/>
            </w:r>
            <w:r w:rsidR="00084917" w:rsidRPr="00931C6B">
              <w:rPr>
                <w:rStyle w:val="ad"/>
                <w:noProof/>
              </w:rPr>
              <w:t>Настройки администратора запросов</w:t>
            </w:r>
            <w:r w:rsidR="00084917">
              <w:rPr>
                <w:noProof/>
                <w:webHidden/>
              </w:rPr>
              <w:tab/>
            </w:r>
            <w:r w:rsidR="00084917">
              <w:rPr>
                <w:noProof/>
                <w:webHidden/>
              </w:rPr>
              <w:fldChar w:fldCharType="begin"/>
            </w:r>
            <w:r w:rsidR="00084917">
              <w:rPr>
                <w:noProof/>
                <w:webHidden/>
              </w:rPr>
              <w:instrText xml:space="preserve"> PAGEREF _Toc165044611 \h </w:instrText>
            </w:r>
            <w:r w:rsidR="00084917">
              <w:rPr>
                <w:noProof/>
                <w:webHidden/>
              </w:rPr>
            </w:r>
            <w:r w:rsidR="00084917">
              <w:rPr>
                <w:noProof/>
                <w:webHidden/>
              </w:rPr>
              <w:fldChar w:fldCharType="separate"/>
            </w:r>
            <w:r w:rsidR="00084917">
              <w:rPr>
                <w:noProof/>
                <w:webHidden/>
              </w:rPr>
              <w:t>15</w:t>
            </w:r>
            <w:r w:rsidR="00084917">
              <w:rPr>
                <w:noProof/>
                <w:webHidden/>
              </w:rPr>
              <w:fldChar w:fldCharType="end"/>
            </w:r>
          </w:hyperlink>
        </w:p>
        <w:p w14:paraId="60E3B992" w14:textId="07D79FC9" w:rsidR="00084917" w:rsidRDefault="004F3B4E">
          <w:pPr>
            <w:pStyle w:val="21"/>
            <w:rPr>
              <w:rFonts w:asciiTheme="minorHAnsi" w:eastAsiaTheme="minorEastAsia" w:hAnsiTheme="minorHAnsi" w:cstheme="minorBidi"/>
              <w:noProof/>
              <w:color w:val="auto"/>
              <w:sz w:val="22"/>
              <w:szCs w:val="22"/>
              <w:lang w:eastAsia="ru-RU"/>
            </w:rPr>
          </w:pPr>
          <w:hyperlink w:anchor="_Toc165044612" w:history="1">
            <w:r w:rsidR="00084917" w:rsidRPr="00931C6B">
              <w:rPr>
                <w:rStyle w:val="ad"/>
                <w:noProof/>
              </w:rPr>
              <w:t>2.6</w:t>
            </w:r>
            <w:r w:rsidR="00084917">
              <w:rPr>
                <w:rFonts w:asciiTheme="minorHAnsi" w:eastAsiaTheme="minorEastAsia" w:hAnsiTheme="minorHAnsi" w:cstheme="minorBidi"/>
                <w:noProof/>
                <w:color w:val="auto"/>
                <w:sz w:val="22"/>
                <w:szCs w:val="22"/>
                <w:lang w:eastAsia="ru-RU"/>
              </w:rPr>
              <w:tab/>
            </w:r>
            <w:r w:rsidR="00084917" w:rsidRPr="00931C6B">
              <w:rPr>
                <w:rStyle w:val="ad"/>
                <w:noProof/>
              </w:rPr>
              <w:t>Настройки автоматической загрузки данных из ГИС ГМП</w:t>
            </w:r>
            <w:r w:rsidR="00084917">
              <w:rPr>
                <w:noProof/>
                <w:webHidden/>
              </w:rPr>
              <w:tab/>
            </w:r>
            <w:r w:rsidR="00084917">
              <w:rPr>
                <w:noProof/>
                <w:webHidden/>
              </w:rPr>
              <w:fldChar w:fldCharType="begin"/>
            </w:r>
            <w:r w:rsidR="00084917">
              <w:rPr>
                <w:noProof/>
                <w:webHidden/>
              </w:rPr>
              <w:instrText xml:space="preserve"> PAGEREF _Toc165044612 \h </w:instrText>
            </w:r>
            <w:r w:rsidR="00084917">
              <w:rPr>
                <w:noProof/>
                <w:webHidden/>
              </w:rPr>
            </w:r>
            <w:r w:rsidR="00084917">
              <w:rPr>
                <w:noProof/>
                <w:webHidden/>
              </w:rPr>
              <w:fldChar w:fldCharType="separate"/>
            </w:r>
            <w:r w:rsidR="00084917">
              <w:rPr>
                <w:noProof/>
                <w:webHidden/>
              </w:rPr>
              <w:t>16</w:t>
            </w:r>
            <w:r w:rsidR="00084917">
              <w:rPr>
                <w:noProof/>
                <w:webHidden/>
              </w:rPr>
              <w:fldChar w:fldCharType="end"/>
            </w:r>
          </w:hyperlink>
        </w:p>
        <w:p w14:paraId="1B530B4E" w14:textId="2E94022D" w:rsidR="00084917" w:rsidRDefault="004F3B4E">
          <w:pPr>
            <w:pStyle w:val="21"/>
            <w:rPr>
              <w:rFonts w:asciiTheme="minorHAnsi" w:eastAsiaTheme="minorEastAsia" w:hAnsiTheme="minorHAnsi" w:cstheme="minorBidi"/>
              <w:noProof/>
              <w:color w:val="auto"/>
              <w:sz w:val="22"/>
              <w:szCs w:val="22"/>
              <w:lang w:eastAsia="ru-RU"/>
            </w:rPr>
          </w:pPr>
          <w:hyperlink w:anchor="_Toc165044613" w:history="1">
            <w:r w:rsidR="00084917" w:rsidRPr="00931C6B">
              <w:rPr>
                <w:rStyle w:val="ad"/>
                <w:noProof/>
              </w:rPr>
              <w:t>2.7</w:t>
            </w:r>
            <w:r w:rsidR="00084917">
              <w:rPr>
                <w:rFonts w:asciiTheme="minorHAnsi" w:eastAsiaTheme="minorEastAsia" w:hAnsiTheme="minorHAnsi" w:cstheme="minorBidi"/>
                <w:noProof/>
                <w:color w:val="auto"/>
                <w:sz w:val="22"/>
                <w:szCs w:val="22"/>
                <w:lang w:eastAsia="ru-RU"/>
              </w:rPr>
              <w:tab/>
            </w:r>
            <w:r w:rsidR="00084917" w:rsidRPr="00931C6B">
              <w:rPr>
                <w:rStyle w:val="ad"/>
                <w:noProof/>
              </w:rPr>
              <w:t>Настройка формы загрузки сущностей</w:t>
            </w:r>
            <w:r w:rsidR="00084917">
              <w:rPr>
                <w:noProof/>
                <w:webHidden/>
              </w:rPr>
              <w:tab/>
            </w:r>
            <w:r w:rsidR="00084917">
              <w:rPr>
                <w:noProof/>
                <w:webHidden/>
              </w:rPr>
              <w:fldChar w:fldCharType="begin"/>
            </w:r>
            <w:r w:rsidR="00084917">
              <w:rPr>
                <w:noProof/>
                <w:webHidden/>
              </w:rPr>
              <w:instrText xml:space="preserve"> PAGEREF _Toc165044613 \h </w:instrText>
            </w:r>
            <w:r w:rsidR="00084917">
              <w:rPr>
                <w:noProof/>
                <w:webHidden/>
              </w:rPr>
            </w:r>
            <w:r w:rsidR="00084917">
              <w:rPr>
                <w:noProof/>
                <w:webHidden/>
              </w:rPr>
              <w:fldChar w:fldCharType="separate"/>
            </w:r>
            <w:r w:rsidR="00084917">
              <w:rPr>
                <w:noProof/>
                <w:webHidden/>
              </w:rPr>
              <w:t>17</w:t>
            </w:r>
            <w:r w:rsidR="00084917">
              <w:rPr>
                <w:noProof/>
                <w:webHidden/>
              </w:rPr>
              <w:fldChar w:fldCharType="end"/>
            </w:r>
          </w:hyperlink>
        </w:p>
        <w:p w14:paraId="5BE56D13" w14:textId="21993D35" w:rsidR="00084917" w:rsidRDefault="004F3B4E">
          <w:pPr>
            <w:pStyle w:val="21"/>
            <w:rPr>
              <w:rFonts w:asciiTheme="minorHAnsi" w:eastAsiaTheme="minorEastAsia" w:hAnsiTheme="minorHAnsi" w:cstheme="minorBidi"/>
              <w:noProof/>
              <w:color w:val="auto"/>
              <w:sz w:val="22"/>
              <w:szCs w:val="22"/>
              <w:lang w:eastAsia="ru-RU"/>
            </w:rPr>
          </w:pPr>
          <w:hyperlink w:anchor="_Toc165044614" w:history="1">
            <w:r w:rsidR="00084917" w:rsidRPr="00931C6B">
              <w:rPr>
                <w:rStyle w:val="ad"/>
                <w:noProof/>
              </w:rPr>
              <w:t>2.8</w:t>
            </w:r>
            <w:r w:rsidR="00084917">
              <w:rPr>
                <w:rFonts w:asciiTheme="minorHAnsi" w:eastAsiaTheme="minorEastAsia" w:hAnsiTheme="minorHAnsi" w:cstheme="minorBidi"/>
                <w:noProof/>
                <w:color w:val="auto"/>
                <w:sz w:val="22"/>
                <w:szCs w:val="22"/>
                <w:lang w:eastAsia="ru-RU"/>
              </w:rPr>
              <w:tab/>
            </w:r>
            <w:r w:rsidR="00084917" w:rsidRPr="00931C6B">
              <w:rPr>
                <w:rStyle w:val="ad"/>
                <w:noProof/>
              </w:rPr>
              <w:t>Настройка создания начислений по платежам</w:t>
            </w:r>
            <w:r w:rsidR="00084917">
              <w:rPr>
                <w:noProof/>
                <w:webHidden/>
              </w:rPr>
              <w:tab/>
            </w:r>
            <w:r w:rsidR="00084917">
              <w:rPr>
                <w:noProof/>
                <w:webHidden/>
              </w:rPr>
              <w:fldChar w:fldCharType="begin"/>
            </w:r>
            <w:r w:rsidR="00084917">
              <w:rPr>
                <w:noProof/>
                <w:webHidden/>
              </w:rPr>
              <w:instrText xml:space="preserve"> PAGEREF _Toc165044614 \h </w:instrText>
            </w:r>
            <w:r w:rsidR="00084917">
              <w:rPr>
                <w:noProof/>
                <w:webHidden/>
              </w:rPr>
            </w:r>
            <w:r w:rsidR="00084917">
              <w:rPr>
                <w:noProof/>
                <w:webHidden/>
              </w:rPr>
              <w:fldChar w:fldCharType="separate"/>
            </w:r>
            <w:r w:rsidR="00084917">
              <w:rPr>
                <w:noProof/>
                <w:webHidden/>
              </w:rPr>
              <w:t>21</w:t>
            </w:r>
            <w:r w:rsidR="00084917">
              <w:rPr>
                <w:noProof/>
                <w:webHidden/>
              </w:rPr>
              <w:fldChar w:fldCharType="end"/>
            </w:r>
          </w:hyperlink>
        </w:p>
        <w:p w14:paraId="0B966585" w14:textId="3366C3E8" w:rsidR="00084917" w:rsidRDefault="004F3B4E">
          <w:pPr>
            <w:pStyle w:val="21"/>
            <w:rPr>
              <w:rFonts w:asciiTheme="minorHAnsi" w:eastAsiaTheme="minorEastAsia" w:hAnsiTheme="minorHAnsi" w:cstheme="minorBidi"/>
              <w:noProof/>
              <w:color w:val="auto"/>
              <w:sz w:val="22"/>
              <w:szCs w:val="22"/>
              <w:lang w:eastAsia="ru-RU"/>
            </w:rPr>
          </w:pPr>
          <w:hyperlink w:anchor="_Toc165044615" w:history="1">
            <w:r w:rsidR="00084917" w:rsidRPr="00931C6B">
              <w:rPr>
                <w:rStyle w:val="ad"/>
                <w:noProof/>
              </w:rPr>
              <w:t>2.9</w:t>
            </w:r>
            <w:r w:rsidR="00084917">
              <w:rPr>
                <w:rFonts w:asciiTheme="minorHAnsi" w:eastAsiaTheme="minorEastAsia" w:hAnsiTheme="minorHAnsi" w:cstheme="minorBidi"/>
                <w:noProof/>
                <w:color w:val="auto"/>
                <w:sz w:val="22"/>
                <w:szCs w:val="22"/>
                <w:lang w:eastAsia="ru-RU"/>
              </w:rPr>
              <w:tab/>
            </w:r>
            <w:r w:rsidR="00084917" w:rsidRPr="00931C6B">
              <w:rPr>
                <w:rStyle w:val="ad"/>
                <w:noProof/>
              </w:rPr>
              <w:t>Настройки СМЭВ</w:t>
            </w:r>
            <w:r w:rsidR="00084917">
              <w:rPr>
                <w:noProof/>
                <w:webHidden/>
              </w:rPr>
              <w:tab/>
            </w:r>
            <w:r w:rsidR="00084917">
              <w:rPr>
                <w:noProof/>
                <w:webHidden/>
              </w:rPr>
              <w:fldChar w:fldCharType="begin"/>
            </w:r>
            <w:r w:rsidR="00084917">
              <w:rPr>
                <w:noProof/>
                <w:webHidden/>
              </w:rPr>
              <w:instrText xml:space="preserve"> PAGEREF _Toc165044615 \h </w:instrText>
            </w:r>
            <w:r w:rsidR="00084917">
              <w:rPr>
                <w:noProof/>
                <w:webHidden/>
              </w:rPr>
            </w:r>
            <w:r w:rsidR="00084917">
              <w:rPr>
                <w:noProof/>
                <w:webHidden/>
              </w:rPr>
              <w:fldChar w:fldCharType="separate"/>
            </w:r>
            <w:r w:rsidR="00084917">
              <w:rPr>
                <w:noProof/>
                <w:webHidden/>
              </w:rPr>
              <w:t>23</w:t>
            </w:r>
            <w:r w:rsidR="00084917">
              <w:rPr>
                <w:noProof/>
                <w:webHidden/>
              </w:rPr>
              <w:fldChar w:fldCharType="end"/>
            </w:r>
          </w:hyperlink>
        </w:p>
        <w:p w14:paraId="23C15D36" w14:textId="5E0985EB" w:rsidR="00084917" w:rsidRDefault="004F3B4E">
          <w:pPr>
            <w:pStyle w:val="11"/>
            <w:rPr>
              <w:rFonts w:asciiTheme="minorHAnsi" w:eastAsiaTheme="minorEastAsia" w:hAnsiTheme="minorHAnsi" w:cstheme="minorBidi"/>
              <w:noProof/>
              <w:color w:val="auto"/>
              <w:sz w:val="22"/>
              <w:szCs w:val="22"/>
              <w:lang w:eastAsia="ru-RU"/>
            </w:rPr>
          </w:pPr>
          <w:hyperlink w:anchor="_Toc165044616" w:history="1">
            <w:r w:rsidR="00084917" w:rsidRPr="00931C6B">
              <w:rPr>
                <w:rStyle w:val="ad"/>
                <w:noProof/>
              </w:rPr>
              <w:t>3</w:t>
            </w:r>
            <w:r w:rsidR="00084917">
              <w:rPr>
                <w:rFonts w:asciiTheme="minorHAnsi" w:eastAsiaTheme="minorEastAsia" w:hAnsiTheme="minorHAnsi" w:cstheme="minorBidi"/>
                <w:noProof/>
                <w:color w:val="auto"/>
                <w:sz w:val="22"/>
                <w:szCs w:val="22"/>
                <w:lang w:eastAsia="ru-RU"/>
              </w:rPr>
              <w:tab/>
            </w:r>
            <w:r w:rsidR="00084917" w:rsidRPr="00931C6B">
              <w:rPr>
                <w:rStyle w:val="ad"/>
                <w:noProof/>
              </w:rPr>
              <w:t>Работа с организациями</w:t>
            </w:r>
            <w:r w:rsidR="00084917">
              <w:rPr>
                <w:noProof/>
                <w:webHidden/>
              </w:rPr>
              <w:tab/>
            </w:r>
            <w:r w:rsidR="00084917">
              <w:rPr>
                <w:noProof/>
                <w:webHidden/>
              </w:rPr>
              <w:fldChar w:fldCharType="begin"/>
            </w:r>
            <w:r w:rsidR="00084917">
              <w:rPr>
                <w:noProof/>
                <w:webHidden/>
              </w:rPr>
              <w:instrText xml:space="preserve"> PAGEREF _Toc165044616 \h </w:instrText>
            </w:r>
            <w:r w:rsidR="00084917">
              <w:rPr>
                <w:noProof/>
                <w:webHidden/>
              </w:rPr>
            </w:r>
            <w:r w:rsidR="00084917">
              <w:rPr>
                <w:noProof/>
                <w:webHidden/>
              </w:rPr>
              <w:fldChar w:fldCharType="separate"/>
            </w:r>
            <w:r w:rsidR="00084917">
              <w:rPr>
                <w:noProof/>
                <w:webHidden/>
              </w:rPr>
              <w:t>24</w:t>
            </w:r>
            <w:r w:rsidR="00084917">
              <w:rPr>
                <w:noProof/>
                <w:webHidden/>
              </w:rPr>
              <w:fldChar w:fldCharType="end"/>
            </w:r>
          </w:hyperlink>
        </w:p>
        <w:p w14:paraId="4C219571" w14:textId="2193848D" w:rsidR="00084917" w:rsidRDefault="004F3B4E">
          <w:pPr>
            <w:pStyle w:val="21"/>
            <w:rPr>
              <w:rFonts w:asciiTheme="minorHAnsi" w:eastAsiaTheme="minorEastAsia" w:hAnsiTheme="minorHAnsi" w:cstheme="minorBidi"/>
              <w:noProof/>
              <w:color w:val="auto"/>
              <w:sz w:val="22"/>
              <w:szCs w:val="22"/>
              <w:lang w:eastAsia="ru-RU"/>
            </w:rPr>
          </w:pPr>
          <w:hyperlink w:anchor="_Toc165044617" w:history="1">
            <w:r w:rsidR="00084917" w:rsidRPr="00931C6B">
              <w:rPr>
                <w:rStyle w:val="ad"/>
                <w:noProof/>
              </w:rPr>
              <w:t>3.1</w:t>
            </w:r>
            <w:r w:rsidR="00084917">
              <w:rPr>
                <w:rFonts w:asciiTheme="minorHAnsi" w:eastAsiaTheme="minorEastAsia" w:hAnsiTheme="minorHAnsi" w:cstheme="minorBidi"/>
                <w:noProof/>
                <w:color w:val="auto"/>
                <w:sz w:val="22"/>
                <w:szCs w:val="22"/>
                <w:lang w:eastAsia="ru-RU"/>
              </w:rPr>
              <w:tab/>
            </w:r>
            <w:r w:rsidR="00084917" w:rsidRPr="00931C6B">
              <w:rPr>
                <w:rStyle w:val="ad"/>
                <w:noProof/>
              </w:rPr>
              <w:t>Поиск организации</w:t>
            </w:r>
            <w:r w:rsidR="00084917">
              <w:rPr>
                <w:noProof/>
                <w:webHidden/>
              </w:rPr>
              <w:tab/>
            </w:r>
            <w:r w:rsidR="00084917">
              <w:rPr>
                <w:noProof/>
                <w:webHidden/>
              </w:rPr>
              <w:fldChar w:fldCharType="begin"/>
            </w:r>
            <w:r w:rsidR="00084917">
              <w:rPr>
                <w:noProof/>
                <w:webHidden/>
              </w:rPr>
              <w:instrText xml:space="preserve"> PAGEREF _Toc165044617 \h </w:instrText>
            </w:r>
            <w:r w:rsidR="00084917">
              <w:rPr>
                <w:noProof/>
                <w:webHidden/>
              </w:rPr>
            </w:r>
            <w:r w:rsidR="00084917">
              <w:rPr>
                <w:noProof/>
                <w:webHidden/>
              </w:rPr>
              <w:fldChar w:fldCharType="separate"/>
            </w:r>
            <w:r w:rsidR="00084917">
              <w:rPr>
                <w:noProof/>
                <w:webHidden/>
              </w:rPr>
              <w:t>24</w:t>
            </w:r>
            <w:r w:rsidR="00084917">
              <w:rPr>
                <w:noProof/>
                <w:webHidden/>
              </w:rPr>
              <w:fldChar w:fldCharType="end"/>
            </w:r>
          </w:hyperlink>
        </w:p>
        <w:p w14:paraId="3F6EEC10" w14:textId="458E9107" w:rsidR="00084917" w:rsidRDefault="004F3B4E">
          <w:pPr>
            <w:pStyle w:val="21"/>
            <w:rPr>
              <w:rFonts w:asciiTheme="minorHAnsi" w:eastAsiaTheme="minorEastAsia" w:hAnsiTheme="minorHAnsi" w:cstheme="minorBidi"/>
              <w:noProof/>
              <w:color w:val="auto"/>
              <w:sz w:val="22"/>
              <w:szCs w:val="22"/>
              <w:lang w:eastAsia="ru-RU"/>
            </w:rPr>
          </w:pPr>
          <w:hyperlink w:anchor="_Toc165044618" w:history="1">
            <w:r w:rsidR="00084917" w:rsidRPr="00931C6B">
              <w:rPr>
                <w:rStyle w:val="ad"/>
                <w:noProof/>
              </w:rPr>
              <w:t>3.2</w:t>
            </w:r>
            <w:r w:rsidR="00084917">
              <w:rPr>
                <w:rFonts w:asciiTheme="minorHAnsi" w:eastAsiaTheme="minorEastAsia" w:hAnsiTheme="minorHAnsi" w:cstheme="minorBidi"/>
                <w:noProof/>
                <w:color w:val="auto"/>
                <w:sz w:val="22"/>
                <w:szCs w:val="22"/>
                <w:lang w:eastAsia="ru-RU"/>
              </w:rPr>
              <w:tab/>
            </w:r>
            <w:r w:rsidR="00084917" w:rsidRPr="00931C6B">
              <w:rPr>
                <w:rStyle w:val="ad"/>
                <w:noProof/>
              </w:rPr>
              <w:t>Редактирование данных организации</w:t>
            </w:r>
            <w:r w:rsidR="00084917">
              <w:rPr>
                <w:noProof/>
                <w:webHidden/>
              </w:rPr>
              <w:tab/>
            </w:r>
            <w:r w:rsidR="00084917">
              <w:rPr>
                <w:noProof/>
                <w:webHidden/>
              </w:rPr>
              <w:fldChar w:fldCharType="begin"/>
            </w:r>
            <w:r w:rsidR="00084917">
              <w:rPr>
                <w:noProof/>
                <w:webHidden/>
              </w:rPr>
              <w:instrText xml:space="preserve"> PAGEREF _Toc165044618 \h </w:instrText>
            </w:r>
            <w:r w:rsidR="00084917">
              <w:rPr>
                <w:noProof/>
                <w:webHidden/>
              </w:rPr>
            </w:r>
            <w:r w:rsidR="00084917">
              <w:rPr>
                <w:noProof/>
                <w:webHidden/>
              </w:rPr>
              <w:fldChar w:fldCharType="separate"/>
            </w:r>
            <w:r w:rsidR="00084917">
              <w:rPr>
                <w:noProof/>
                <w:webHidden/>
              </w:rPr>
              <w:t>25</w:t>
            </w:r>
            <w:r w:rsidR="00084917">
              <w:rPr>
                <w:noProof/>
                <w:webHidden/>
              </w:rPr>
              <w:fldChar w:fldCharType="end"/>
            </w:r>
          </w:hyperlink>
        </w:p>
        <w:p w14:paraId="1D62FDC0" w14:textId="535024E2" w:rsidR="00084917" w:rsidRDefault="004F3B4E">
          <w:pPr>
            <w:pStyle w:val="21"/>
            <w:rPr>
              <w:rFonts w:asciiTheme="minorHAnsi" w:eastAsiaTheme="minorEastAsia" w:hAnsiTheme="minorHAnsi" w:cstheme="minorBidi"/>
              <w:noProof/>
              <w:color w:val="auto"/>
              <w:sz w:val="22"/>
              <w:szCs w:val="22"/>
              <w:lang w:eastAsia="ru-RU"/>
            </w:rPr>
          </w:pPr>
          <w:hyperlink w:anchor="_Toc165044619" w:history="1">
            <w:r w:rsidR="00084917" w:rsidRPr="00931C6B">
              <w:rPr>
                <w:rStyle w:val="ad"/>
                <w:noProof/>
              </w:rPr>
              <w:t>3.3</w:t>
            </w:r>
            <w:r w:rsidR="00084917">
              <w:rPr>
                <w:rFonts w:asciiTheme="minorHAnsi" w:eastAsiaTheme="minorEastAsia" w:hAnsiTheme="minorHAnsi" w:cstheme="minorBidi"/>
                <w:noProof/>
                <w:color w:val="auto"/>
                <w:sz w:val="22"/>
                <w:szCs w:val="22"/>
                <w:lang w:eastAsia="ru-RU"/>
              </w:rPr>
              <w:tab/>
            </w:r>
            <w:r w:rsidR="00084917" w:rsidRPr="00931C6B">
              <w:rPr>
                <w:rStyle w:val="ad"/>
                <w:noProof/>
              </w:rPr>
              <w:t>Добавление родительской организации</w:t>
            </w:r>
            <w:r w:rsidR="00084917">
              <w:rPr>
                <w:noProof/>
                <w:webHidden/>
              </w:rPr>
              <w:tab/>
            </w:r>
            <w:r w:rsidR="00084917">
              <w:rPr>
                <w:noProof/>
                <w:webHidden/>
              </w:rPr>
              <w:fldChar w:fldCharType="begin"/>
            </w:r>
            <w:r w:rsidR="00084917">
              <w:rPr>
                <w:noProof/>
                <w:webHidden/>
              </w:rPr>
              <w:instrText xml:space="preserve"> PAGEREF _Toc165044619 \h </w:instrText>
            </w:r>
            <w:r w:rsidR="00084917">
              <w:rPr>
                <w:noProof/>
                <w:webHidden/>
              </w:rPr>
            </w:r>
            <w:r w:rsidR="00084917">
              <w:rPr>
                <w:noProof/>
                <w:webHidden/>
              </w:rPr>
              <w:fldChar w:fldCharType="separate"/>
            </w:r>
            <w:r w:rsidR="00084917">
              <w:rPr>
                <w:noProof/>
                <w:webHidden/>
              </w:rPr>
              <w:t>26</w:t>
            </w:r>
            <w:r w:rsidR="00084917">
              <w:rPr>
                <w:noProof/>
                <w:webHidden/>
              </w:rPr>
              <w:fldChar w:fldCharType="end"/>
            </w:r>
          </w:hyperlink>
        </w:p>
        <w:p w14:paraId="79AD83B7" w14:textId="6A68341E" w:rsidR="00084917" w:rsidRDefault="004F3B4E">
          <w:pPr>
            <w:pStyle w:val="11"/>
            <w:rPr>
              <w:rFonts w:asciiTheme="minorHAnsi" w:eastAsiaTheme="minorEastAsia" w:hAnsiTheme="minorHAnsi" w:cstheme="minorBidi"/>
              <w:noProof/>
              <w:color w:val="auto"/>
              <w:sz w:val="22"/>
              <w:szCs w:val="22"/>
              <w:lang w:eastAsia="ru-RU"/>
            </w:rPr>
          </w:pPr>
          <w:hyperlink w:anchor="_Toc165044620" w:history="1">
            <w:r w:rsidR="00084917" w:rsidRPr="00931C6B">
              <w:rPr>
                <w:rStyle w:val="ad"/>
                <w:noProof/>
              </w:rPr>
              <w:t>4</w:t>
            </w:r>
            <w:r w:rsidR="00084917">
              <w:rPr>
                <w:rFonts w:asciiTheme="minorHAnsi" w:eastAsiaTheme="minorEastAsia" w:hAnsiTheme="minorHAnsi" w:cstheme="minorBidi"/>
                <w:noProof/>
                <w:color w:val="auto"/>
                <w:sz w:val="22"/>
                <w:szCs w:val="22"/>
                <w:lang w:eastAsia="ru-RU"/>
              </w:rPr>
              <w:tab/>
            </w:r>
            <w:r w:rsidR="00084917" w:rsidRPr="00931C6B">
              <w:rPr>
                <w:rStyle w:val="ad"/>
                <w:noProof/>
              </w:rPr>
              <w:t>Работа с пользователями</w:t>
            </w:r>
            <w:r w:rsidR="00084917">
              <w:rPr>
                <w:noProof/>
                <w:webHidden/>
              </w:rPr>
              <w:tab/>
            </w:r>
            <w:r w:rsidR="00084917">
              <w:rPr>
                <w:noProof/>
                <w:webHidden/>
              </w:rPr>
              <w:fldChar w:fldCharType="begin"/>
            </w:r>
            <w:r w:rsidR="00084917">
              <w:rPr>
                <w:noProof/>
                <w:webHidden/>
              </w:rPr>
              <w:instrText xml:space="preserve"> PAGEREF _Toc165044620 \h </w:instrText>
            </w:r>
            <w:r w:rsidR="00084917">
              <w:rPr>
                <w:noProof/>
                <w:webHidden/>
              </w:rPr>
            </w:r>
            <w:r w:rsidR="00084917">
              <w:rPr>
                <w:noProof/>
                <w:webHidden/>
              </w:rPr>
              <w:fldChar w:fldCharType="separate"/>
            </w:r>
            <w:r w:rsidR="00084917">
              <w:rPr>
                <w:noProof/>
                <w:webHidden/>
              </w:rPr>
              <w:t>27</w:t>
            </w:r>
            <w:r w:rsidR="00084917">
              <w:rPr>
                <w:noProof/>
                <w:webHidden/>
              </w:rPr>
              <w:fldChar w:fldCharType="end"/>
            </w:r>
          </w:hyperlink>
        </w:p>
        <w:p w14:paraId="10A302F0" w14:textId="5DEE18E0" w:rsidR="00084917" w:rsidRDefault="004F3B4E">
          <w:pPr>
            <w:pStyle w:val="21"/>
            <w:rPr>
              <w:rFonts w:asciiTheme="minorHAnsi" w:eastAsiaTheme="minorEastAsia" w:hAnsiTheme="minorHAnsi" w:cstheme="minorBidi"/>
              <w:noProof/>
              <w:color w:val="auto"/>
              <w:sz w:val="22"/>
              <w:szCs w:val="22"/>
              <w:lang w:eastAsia="ru-RU"/>
            </w:rPr>
          </w:pPr>
          <w:hyperlink w:anchor="_Toc165044621" w:history="1">
            <w:r w:rsidR="00084917" w:rsidRPr="00931C6B">
              <w:rPr>
                <w:rStyle w:val="ad"/>
                <w:noProof/>
              </w:rPr>
              <w:t>4.1</w:t>
            </w:r>
            <w:r w:rsidR="00084917">
              <w:rPr>
                <w:rFonts w:asciiTheme="minorHAnsi" w:eastAsiaTheme="minorEastAsia" w:hAnsiTheme="minorHAnsi" w:cstheme="minorBidi"/>
                <w:noProof/>
                <w:color w:val="auto"/>
                <w:sz w:val="22"/>
                <w:szCs w:val="22"/>
                <w:lang w:eastAsia="ru-RU"/>
              </w:rPr>
              <w:tab/>
            </w:r>
            <w:r w:rsidR="00084917" w:rsidRPr="00931C6B">
              <w:rPr>
                <w:rStyle w:val="ad"/>
                <w:noProof/>
              </w:rPr>
              <w:t>Создание пользователя</w:t>
            </w:r>
            <w:r w:rsidR="00084917">
              <w:rPr>
                <w:noProof/>
                <w:webHidden/>
              </w:rPr>
              <w:tab/>
            </w:r>
            <w:r w:rsidR="00084917">
              <w:rPr>
                <w:noProof/>
                <w:webHidden/>
              </w:rPr>
              <w:fldChar w:fldCharType="begin"/>
            </w:r>
            <w:r w:rsidR="00084917">
              <w:rPr>
                <w:noProof/>
                <w:webHidden/>
              </w:rPr>
              <w:instrText xml:space="preserve"> PAGEREF _Toc165044621 \h </w:instrText>
            </w:r>
            <w:r w:rsidR="00084917">
              <w:rPr>
                <w:noProof/>
                <w:webHidden/>
              </w:rPr>
            </w:r>
            <w:r w:rsidR="00084917">
              <w:rPr>
                <w:noProof/>
                <w:webHidden/>
              </w:rPr>
              <w:fldChar w:fldCharType="separate"/>
            </w:r>
            <w:r w:rsidR="00084917">
              <w:rPr>
                <w:noProof/>
                <w:webHidden/>
              </w:rPr>
              <w:t>27</w:t>
            </w:r>
            <w:r w:rsidR="00084917">
              <w:rPr>
                <w:noProof/>
                <w:webHidden/>
              </w:rPr>
              <w:fldChar w:fldCharType="end"/>
            </w:r>
          </w:hyperlink>
        </w:p>
        <w:p w14:paraId="58B4639D" w14:textId="36FEE8B0" w:rsidR="00084917" w:rsidRDefault="004F3B4E">
          <w:pPr>
            <w:pStyle w:val="21"/>
            <w:rPr>
              <w:rFonts w:asciiTheme="minorHAnsi" w:eastAsiaTheme="minorEastAsia" w:hAnsiTheme="minorHAnsi" w:cstheme="minorBidi"/>
              <w:noProof/>
              <w:color w:val="auto"/>
              <w:sz w:val="22"/>
              <w:szCs w:val="22"/>
              <w:lang w:eastAsia="ru-RU"/>
            </w:rPr>
          </w:pPr>
          <w:hyperlink w:anchor="_Toc165044622" w:history="1">
            <w:r w:rsidR="00084917" w:rsidRPr="00931C6B">
              <w:rPr>
                <w:rStyle w:val="ad"/>
                <w:noProof/>
              </w:rPr>
              <w:t>4.2</w:t>
            </w:r>
            <w:r w:rsidR="00084917">
              <w:rPr>
                <w:rFonts w:asciiTheme="minorHAnsi" w:eastAsiaTheme="minorEastAsia" w:hAnsiTheme="minorHAnsi" w:cstheme="minorBidi"/>
                <w:noProof/>
                <w:color w:val="auto"/>
                <w:sz w:val="22"/>
                <w:szCs w:val="22"/>
                <w:lang w:eastAsia="ru-RU"/>
              </w:rPr>
              <w:tab/>
            </w:r>
            <w:r w:rsidR="00084917" w:rsidRPr="00931C6B">
              <w:rPr>
                <w:rStyle w:val="ad"/>
                <w:noProof/>
              </w:rPr>
              <w:t>Закрепление пользователя за организацией</w:t>
            </w:r>
            <w:r w:rsidR="00084917">
              <w:rPr>
                <w:noProof/>
                <w:webHidden/>
              </w:rPr>
              <w:tab/>
            </w:r>
            <w:r w:rsidR="00084917">
              <w:rPr>
                <w:noProof/>
                <w:webHidden/>
              </w:rPr>
              <w:fldChar w:fldCharType="begin"/>
            </w:r>
            <w:r w:rsidR="00084917">
              <w:rPr>
                <w:noProof/>
                <w:webHidden/>
              </w:rPr>
              <w:instrText xml:space="preserve"> PAGEREF _Toc165044622 \h </w:instrText>
            </w:r>
            <w:r w:rsidR="00084917">
              <w:rPr>
                <w:noProof/>
                <w:webHidden/>
              </w:rPr>
            </w:r>
            <w:r w:rsidR="00084917">
              <w:rPr>
                <w:noProof/>
                <w:webHidden/>
              </w:rPr>
              <w:fldChar w:fldCharType="separate"/>
            </w:r>
            <w:r w:rsidR="00084917">
              <w:rPr>
                <w:noProof/>
                <w:webHidden/>
              </w:rPr>
              <w:t>29</w:t>
            </w:r>
            <w:r w:rsidR="00084917">
              <w:rPr>
                <w:noProof/>
                <w:webHidden/>
              </w:rPr>
              <w:fldChar w:fldCharType="end"/>
            </w:r>
          </w:hyperlink>
        </w:p>
        <w:p w14:paraId="1B5E613E" w14:textId="6FB55A99" w:rsidR="00084917" w:rsidRDefault="004F3B4E">
          <w:pPr>
            <w:pStyle w:val="21"/>
            <w:rPr>
              <w:rFonts w:asciiTheme="minorHAnsi" w:eastAsiaTheme="minorEastAsia" w:hAnsiTheme="minorHAnsi" w:cstheme="minorBidi"/>
              <w:noProof/>
              <w:color w:val="auto"/>
              <w:sz w:val="22"/>
              <w:szCs w:val="22"/>
              <w:lang w:eastAsia="ru-RU"/>
            </w:rPr>
          </w:pPr>
          <w:hyperlink w:anchor="_Toc165044623" w:history="1">
            <w:r w:rsidR="00084917" w:rsidRPr="00931C6B">
              <w:rPr>
                <w:rStyle w:val="ad"/>
                <w:noProof/>
              </w:rPr>
              <w:t>4.3</w:t>
            </w:r>
            <w:r w:rsidR="00084917">
              <w:rPr>
                <w:rFonts w:asciiTheme="minorHAnsi" w:eastAsiaTheme="minorEastAsia" w:hAnsiTheme="minorHAnsi" w:cstheme="minorBidi"/>
                <w:noProof/>
                <w:color w:val="auto"/>
                <w:sz w:val="22"/>
                <w:szCs w:val="22"/>
                <w:lang w:eastAsia="ru-RU"/>
              </w:rPr>
              <w:tab/>
            </w:r>
            <w:r w:rsidR="00084917" w:rsidRPr="00931C6B">
              <w:rPr>
                <w:rStyle w:val="ad"/>
                <w:noProof/>
              </w:rPr>
              <w:t>Поиск пользователя</w:t>
            </w:r>
            <w:r w:rsidR="00084917">
              <w:rPr>
                <w:noProof/>
                <w:webHidden/>
              </w:rPr>
              <w:tab/>
            </w:r>
            <w:r w:rsidR="00084917">
              <w:rPr>
                <w:noProof/>
                <w:webHidden/>
              </w:rPr>
              <w:fldChar w:fldCharType="begin"/>
            </w:r>
            <w:r w:rsidR="00084917">
              <w:rPr>
                <w:noProof/>
                <w:webHidden/>
              </w:rPr>
              <w:instrText xml:space="preserve"> PAGEREF _Toc165044623 \h </w:instrText>
            </w:r>
            <w:r w:rsidR="00084917">
              <w:rPr>
                <w:noProof/>
                <w:webHidden/>
              </w:rPr>
            </w:r>
            <w:r w:rsidR="00084917">
              <w:rPr>
                <w:noProof/>
                <w:webHidden/>
              </w:rPr>
              <w:fldChar w:fldCharType="separate"/>
            </w:r>
            <w:r w:rsidR="00084917">
              <w:rPr>
                <w:noProof/>
                <w:webHidden/>
              </w:rPr>
              <w:t>30</w:t>
            </w:r>
            <w:r w:rsidR="00084917">
              <w:rPr>
                <w:noProof/>
                <w:webHidden/>
              </w:rPr>
              <w:fldChar w:fldCharType="end"/>
            </w:r>
          </w:hyperlink>
        </w:p>
        <w:p w14:paraId="0EC54DE2" w14:textId="3E51DB80" w:rsidR="00084917" w:rsidRDefault="004F3B4E">
          <w:pPr>
            <w:pStyle w:val="21"/>
            <w:rPr>
              <w:rFonts w:asciiTheme="minorHAnsi" w:eastAsiaTheme="minorEastAsia" w:hAnsiTheme="minorHAnsi" w:cstheme="minorBidi"/>
              <w:noProof/>
              <w:color w:val="auto"/>
              <w:sz w:val="22"/>
              <w:szCs w:val="22"/>
              <w:lang w:eastAsia="ru-RU"/>
            </w:rPr>
          </w:pPr>
          <w:hyperlink w:anchor="_Toc165044624" w:history="1">
            <w:r w:rsidR="00084917" w:rsidRPr="00931C6B">
              <w:rPr>
                <w:rStyle w:val="ad"/>
                <w:noProof/>
              </w:rPr>
              <w:t>4.4</w:t>
            </w:r>
            <w:r w:rsidR="00084917">
              <w:rPr>
                <w:rFonts w:asciiTheme="minorHAnsi" w:eastAsiaTheme="minorEastAsia" w:hAnsiTheme="minorHAnsi" w:cstheme="minorBidi"/>
                <w:noProof/>
                <w:color w:val="auto"/>
                <w:sz w:val="22"/>
                <w:szCs w:val="22"/>
                <w:lang w:eastAsia="ru-RU"/>
              </w:rPr>
              <w:tab/>
            </w:r>
            <w:r w:rsidR="00084917" w:rsidRPr="00931C6B">
              <w:rPr>
                <w:rStyle w:val="ad"/>
                <w:noProof/>
              </w:rPr>
              <w:t>Просмотр и редактирование карточки пользователя</w:t>
            </w:r>
            <w:r w:rsidR="00084917">
              <w:rPr>
                <w:noProof/>
                <w:webHidden/>
              </w:rPr>
              <w:tab/>
            </w:r>
            <w:r w:rsidR="00084917">
              <w:rPr>
                <w:noProof/>
                <w:webHidden/>
              </w:rPr>
              <w:fldChar w:fldCharType="begin"/>
            </w:r>
            <w:r w:rsidR="00084917">
              <w:rPr>
                <w:noProof/>
                <w:webHidden/>
              </w:rPr>
              <w:instrText xml:space="preserve"> PAGEREF _Toc165044624 \h </w:instrText>
            </w:r>
            <w:r w:rsidR="00084917">
              <w:rPr>
                <w:noProof/>
                <w:webHidden/>
              </w:rPr>
            </w:r>
            <w:r w:rsidR="00084917">
              <w:rPr>
                <w:noProof/>
                <w:webHidden/>
              </w:rPr>
              <w:fldChar w:fldCharType="separate"/>
            </w:r>
            <w:r w:rsidR="00084917">
              <w:rPr>
                <w:noProof/>
                <w:webHidden/>
              </w:rPr>
              <w:t>30</w:t>
            </w:r>
            <w:r w:rsidR="00084917">
              <w:rPr>
                <w:noProof/>
                <w:webHidden/>
              </w:rPr>
              <w:fldChar w:fldCharType="end"/>
            </w:r>
          </w:hyperlink>
        </w:p>
        <w:p w14:paraId="4249A015" w14:textId="19E23381" w:rsidR="00084917" w:rsidRDefault="004F3B4E">
          <w:pPr>
            <w:pStyle w:val="21"/>
            <w:rPr>
              <w:rFonts w:asciiTheme="minorHAnsi" w:eastAsiaTheme="minorEastAsia" w:hAnsiTheme="minorHAnsi" w:cstheme="minorBidi"/>
              <w:noProof/>
              <w:color w:val="auto"/>
              <w:sz w:val="22"/>
              <w:szCs w:val="22"/>
              <w:lang w:eastAsia="ru-RU"/>
            </w:rPr>
          </w:pPr>
          <w:hyperlink w:anchor="_Toc165044625" w:history="1">
            <w:r w:rsidR="00084917" w:rsidRPr="00931C6B">
              <w:rPr>
                <w:rStyle w:val="ad"/>
                <w:noProof/>
              </w:rPr>
              <w:t>4.5</w:t>
            </w:r>
            <w:r w:rsidR="00084917">
              <w:rPr>
                <w:rFonts w:asciiTheme="minorHAnsi" w:eastAsiaTheme="minorEastAsia" w:hAnsiTheme="minorHAnsi" w:cstheme="minorBidi"/>
                <w:noProof/>
                <w:color w:val="auto"/>
                <w:sz w:val="22"/>
                <w:szCs w:val="22"/>
                <w:lang w:eastAsia="ru-RU"/>
              </w:rPr>
              <w:tab/>
            </w:r>
            <w:r w:rsidR="00084917" w:rsidRPr="00931C6B">
              <w:rPr>
                <w:rStyle w:val="ad"/>
                <w:noProof/>
              </w:rPr>
              <w:t>Назначение пароля пользователю</w:t>
            </w:r>
            <w:r w:rsidR="00084917">
              <w:rPr>
                <w:noProof/>
                <w:webHidden/>
              </w:rPr>
              <w:tab/>
            </w:r>
            <w:r w:rsidR="00084917">
              <w:rPr>
                <w:noProof/>
                <w:webHidden/>
              </w:rPr>
              <w:fldChar w:fldCharType="begin"/>
            </w:r>
            <w:r w:rsidR="00084917">
              <w:rPr>
                <w:noProof/>
                <w:webHidden/>
              </w:rPr>
              <w:instrText xml:space="preserve"> PAGEREF _Toc165044625 \h </w:instrText>
            </w:r>
            <w:r w:rsidR="00084917">
              <w:rPr>
                <w:noProof/>
                <w:webHidden/>
              </w:rPr>
            </w:r>
            <w:r w:rsidR="00084917">
              <w:rPr>
                <w:noProof/>
                <w:webHidden/>
              </w:rPr>
              <w:fldChar w:fldCharType="separate"/>
            </w:r>
            <w:r w:rsidR="00084917">
              <w:rPr>
                <w:noProof/>
                <w:webHidden/>
              </w:rPr>
              <w:t>31</w:t>
            </w:r>
            <w:r w:rsidR="00084917">
              <w:rPr>
                <w:noProof/>
                <w:webHidden/>
              </w:rPr>
              <w:fldChar w:fldCharType="end"/>
            </w:r>
          </w:hyperlink>
        </w:p>
        <w:p w14:paraId="1D8F1C53" w14:textId="70F869EA" w:rsidR="00084917" w:rsidRDefault="004F3B4E">
          <w:pPr>
            <w:pStyle w:val="21"/>
            <w:rPr>
              <w:rFonts w:asciiTheme="minorHAnsi" w:eastAsiaTheme="minorEastAsia" w:hAnsiTheme="minorHAnsi" w:cstheme="minorBidi"/>
              <w:noProof/>
              <w:color w:val="auto"/>
              <w:sz w:val="22"/>
              <w:szCs w:val="22"/>
              <w:lang w:eastAsia="ru-RU"/>
            </w:rPr>
          </w:pPr>
          <w:hyperlink w:anchor="_Toc165044626" w:history="1">
            <w:r w:rsidR="00084917" w:rsidRPr="00931C6B">
              <w:rPr>
                <w:rStyle w:val="ad"/>
                <w:noProof/>
              </w:rPr>
              <w:t>4.6</w:t>
            </w:r>
            <w:r w:rsidR="00084917">
              <w:rPr>
                <w:rFonts w:asciiTheme="minorHAnsi" w:eastAsiaTheme="minorEastAsia" w:hAnsiTheme="minorHAnsi" w:cstheme="minorBidi"/>
                <w:noProof/>
                <w:color w:val="auto"/>
                <w:sz w:val="22"/>
                <w:szCs w:val="22"/>
                <w:lang w:eastAsia="ru-RU"/>
              </w:rPr>
              <w:tab/>
            </w:r>
            <w:r w:rsidR="00084917" w:rsidRPr="00931C6B">
              <w:rPr>
                <w:rStyle w:val="ad"/>
                <w:noProof/>
              </w:rPr>
              <w:t>Назначение ролей пользователю</w:t>
            </w:r>
            <w:r w:rsidR="00084917">
              <w:rPr>
                <w:noProof/>
                <w:webHidden/>
              </w:rPr>
              <w:tab/>
            </w:r>
            <w:r w:rsidR="00084917">
              <w:rPr>
                <w:noProof/>
                <w:webHidden/>
              </w:rPr>
              <w:fldChar w:fldCharType="begin"/>
            </w:r>
            <w:r w:rsidR="00084917">
              <w:rPr>
                <w:noProof/>
                <w:webHidden/>
              </w:rPr>
              <w:instrText xml:space="preserve"> PAGEREF _Toc165044626 \h </w:instrText>
            </w:r>
            <w:r w:rsidR="00084917">
              <w:rPr>
                <w:noProof/>
                <w:webHidden/>
              </w:rPr>
            </w:r>
            <w:r w:rsidR="00084917">
              <w:rPr>
                <w:noProof/>
                <w:webHidden/>
              </w:rPr>
              <w:fldChar w:fldCharType="separate"/>
            </w:r>
            <w:r w:rsidR="00084917">
              <w:rPr>
                <w:noProof/>
                <w:webHidden/>
              </w:rPr>
              <w:t>32</w:t>
            </w:r>
            <w:r w:rsidR="00084917">
              <w:rPr>
                <w:noProof/>
                <w:webHidden/>
              </w:rPr>
              <w:fldChar w:fldCharType="end"/>
            </w:r>
          </w:hyperlink>
        </w:p>
        <w:p w14:paraId="163E55B3" w14:textId="18569298" w:rsidR="00084917" w:rsidRDefault="004F3B4E">
          <w:pPr>
            <w:pStyle w:val="21"/>
            <w:rPr>
              <w:rFonts w:asciiTheme="minorHAnsi" w:eastAsiaTheme="minorEastAsia" w:hAnsiTheme="minorHAnsi" w:cstheme="minorBidi"/>
              <w:noProof/>
              <w:color w:val="auto"/>
              <w:sz w:val="22"/>
              <w:szCs w:val="22"/>
              <w:lang w:eastAsia="ru-RU"/>
            </w:rPr>
          </w:pPr>
          <w:hyperlink w:anchor="_Toc165044627" w:history="1">
            <w:r w:rsidR="00084917" w:rsidRPr="00931C6B">
              <w:rPr>
                <w:rStyle w:val="ad"/>
                <w:noProof/>
              </w:rPr>
              <w:t>4.7</w:t>
            </w:r>
            <w:r w:rsidR="00084917">
              <w:rPr>
                <w:rFonts w:asciiTheme="minorHAnsi" w:eastAsiaTheme="minorEastAsia" w:hAnsiTheme="minorHAnsi" w:cstheme="minorBidi"/>
                <w:noProof/>
                <w:color w:val="auto"/>
                <w:sz w:val="22"/>
                <w:szCs w:val="22"/>
                <w:lang w:eastAsia="ru-RU"/>
              </w:rPr>
              <w:tab/>
            </w:r>
            <w:r w:rsidR="00084917" w:rsidRPr="00931C6B">
              <w:rPr>
                <w:rStyle w:val="ad"/>
                <w:noProof/>
              </w:rPr>
              <w:t>Назначение сайтов пользователю</w:t>
            </w:r>
            <w:r w:rsidR="00084917">
              <w:rPr>
                <w:noProof/>
                <w:webHidden/>
              </w:rPr>
              <w:tab/>
            </w:r>
            <w:r w:rsidR="00084917">
              <w:rPr>
                <w:noProof/>
                <w:webHidden/>
              </w:rPr>
              <w:fldChar w:fldCharType="begin"/>
            </w:r>
            <w:r w:rsidR="00084917">
              <w:rPr>
                <w:noProof/>
                <w:webHidden/>
              </w:rPr>
              <w:instrText xml:space="preserve"> PAGEREF _Toc165044627 \h </w:instrText>
            </w:r>
            <w:r w:rsidR="00084917">
              <w:rPr>
                <w:noProof/>
                <w:webHidden/>
              </w:rPr>
            </w:r>
            <w:r w:rsidR="00084917">
              <w:rPr>
                <w:noProof/>
                <w:webHidden/>
              </w:rPr>
              <w:fldChar w:fldCharType="separate"/>
            </w:r>
            <w:r w:rsidR="00084917">
              <w:rPr>
                <w:noProof/>
                <w:webHidden/>
              </w:rPr>
              <w:t>33</w:t>
            </w:r>
            <w:r w:rsidR="00084917">
              <w:rPr>
                <w:noProof/>
                <w:webHidden/>
              </w:rPr>
              <w:fldChar w:fldCharType="end"/>
            </w:r>
          </w:hyperlink>
        </w:p>
        <w:p w14:paraId="706A7AAF" w14:textId="3163BBEA" w:rsidR="00084917" w:rsidRDefault="004F3B4E">
          <w:pPr>
            <w:pStyle w:val="21"/>
            <w:rPr>
              <w:rFonts w:asciiTheme="minorHAnsi" w:eastAsiaTheme="minorEastAsia" w:hAnsiTheme="minorHAnsi" w:cstheme="minorBidi"/>
              <w:noProof/>
              <w:color w:val="auto"/>
              <w:sz w:val="22"/>
              <w:szCs w:val="22"/>
              <w:lang w:eastAsia="ru-RU"/>
            </w:rPr>
          </w:pPr>
          <w:hyperlink w:anchor="_Toc165044628" w:history="1">
            <w:r w:rsidR="00084917" w:rsidRPr="00931C6B">
              <w:rPr>
                <w:rStyle w:val="ad"/>
                <w:noProof/>
              </w:rPr>
              <w:t>4.8</w:t>
            </w:r>
            <w:r w:rsidR="00084917">
              <w:rPr>
                <w:rFonts w:asciiTheme="minorHAnsi" w:eastAsiaTheme="minorEastAsia" w:hAnsiTheme="minorHAnsi" w:cstheme="minorBidi"/>
                <w:noProof/>
                <w:color w:val="auto"/>
                <w:sz w:val="22"/>
                <w:szCs w:val="22"/>
                <w:lang w:eastAsia="ru-RU"/>
              </w:rPr>
              <w:tab/>
            </w:r>
            <w:r w:rsidR="00084917" w:rsidRPr="00931C6B">
              <w:rPr>
                <w:rStyle w:val="ad"/>
                <w:noProof/>
              </w:rPr>
              <w:t>Удаление пользователя</w:t>
            </w:r>
            <w:r w:rsidR="00084917">
              <w:rPr>
                <w:noProof/>
                <w:webHidden/>
              </w:rPr>
              <w:tab/>
            </w:r>
            <w:r w:rsidR="00084917">
              <w:rPr>
                <w:noProof/>
                <w:webHidden/>
              </w:rPr>
              <w:fldChar w:fldCharType="begin"/>
            </w:r>
            <w:r w:rsidR="00084917">
              <w:rPr>
                <w:noProof/>
                <w:webHidden/>
              </w:rPr>
              <w:instrText xml:space="preserve"> PAGEREF _Toc165044628 \h </w:instrText>
            </w:r>
            <w:r w:rsidR="00084917">
              <w:rPr>
                <w:noProof/>
                <w:webHidden/>
              </w:rPr>
            </w:r>
            <w:r w:rsidR="00084917">
              <w:rPr>
                <w:noProof/>
                <w:webHidden/>
              </w:rPr>
              <w:fldChar w:fldCharType="separate"/>
            </w:r>
            <w:r w:rsidR="00084917">
              <w:rPr>
                <w:noProof/>
                <w:webHidden/>
              </w:rPr>
              <w:t>34</w:t>
            </w:r>
            <w:r w:rsidR="00084917">
              <w:rPr>
                <w:noProof/>
                <w:webHidden/>
              </w:rPr>
              <w:fldChar w:fldCharType="end"/>
            </w:r>
          </w:hyperlink>
        </w:p>
        <w:p w14:paraId="3FF1706E" w14:textId="527887D0" w:rsidR="00084917" w:rsidRDefault="004F3B4E">
          <w:pPr>
            <w:pStyle w:val="11"/>
            <w:rPr>
              <w:rFonts w:asciiTheme="minorHAnsi" w:eastAsiaTheme="minorEastAsia" w:hAnsiTheme="minorHAnsi" w:cstheme="minorBidi"/>
              <w:noProof/>
              <w:color w:val="auto"/>
              <w:sz w:val="22"/>
              <w:szCs w:val="22"/>
              <w:lang w:eastAsia="ru-RU"/>
            </w:rPr>
          </w:pPr>
          <w:hyperlink w:anchor="_Toc165044629" w:history="1">
            <w:r w:rsidR="00084917" w:rsidRPr="00931C6B">
              <w:rPr>
                <w:rStyle w:val="ad"/>
                <w:noProof/>
              </w:rPr>
              <w:t>5</w:t>
            </w:r>
            <w:r w:rsidR="00084917">
              <w:rPr>
                <w:rFonts w:asciiTheme="minorHAnsi" w:eastAsiaTheme="minorEastAsia" w:hAnsiTheme="minorHAnsi" w:cstheme="minorBidi"/>
                <w:noProof/>
                <w:color w:val="auto"/>
                <w:sz w:val="22"/>
                <w:szCs w:val="22"/>
                <w:lang w:eastAsia="ru-RU"/>
              </w:rPr>
              <w:tab/>
            </w:r>
            <w:r w:rsidR="00084917" w:rsidRPr="00931C6B">
              <w:rPr>
                <w:rStyle w:val="ad"/>
                <w:noProof/>
              </w:rPr>
              <w:t>Группировка по году</w:t>
            </w:r>
            <w:r w:rsidR="00084917">
              <w:rPr>
                <w:noProof/>
                <w:webHidden/>
              </w:rPr>
              <w:tab/>
            </w:r>
            <w:r w:rsidR="00084917">
              <w:rPr>
                <w:noProof/>
                <w:webHidden/>
              </w:rPr>
              <w:fldChar w:fldCharType="begin"/>
            </w:r>
            <w:r w:rsidR="00084917">
              <w:rPr>
                <w:noProof/>
                <w:webHidden/>
              </w:rPr>
              <w:instrText xml:space="preserve"> PAGEREF _Toc165044629 \h </w:instrText>
            </w:r>
            <w:r w:rsidR="00084917">
              <w:rPr>
                <w:noProof/>
                <w:webHidden/>
              </w:rPr>
            </w:r>
            <w:r w:rsidR="00084917">
              <w:rPr>
                <w:noProof/>
                <w:webHidden/>
              </w:rPr>
              <w:fldChar w:fldCharType="separate"/>
            </w:r>
            <w:r w:rsidR="00084917">
              <w:rPr>
                <w:noProof/>
                <w:webHidden/>
              </w:rPr>
              <w:t>36</w:t>
            </w:r>
            <w:r w:rsidR="00084917">
              <w:rPr>
                <w:noProof/>
                <w:webHidden/>
              </w:rPr>
              <w:fldChar w:fldCharType="end"/>
            </w:r>
          </w:hyperlink>
        </w:p>
        <w:p w14:paraId="1E23DD9B" w14:textId="65CE49FC" w:rsidR="00E64828" w:rsidRDefault="00E64828" w:rsidP="00E64828">
          <w:pPr>
            <w:ind w:firstLine="0"/>
          </w:pPr>
          <w:r>
            <w:fldChar w:fldCharType="end"/>
          </w:r>
        </w:p>
      </w:sdtContent>
    </w:sdt>
    <w:p w14:paraId="60F93ECD" w14:textId="77777777" w:rsidR="00E64828" w:rsidRDefault="00E64828" w:rsidP="00804EFF"/>
    <w:p w14:paraId="54EB20DA" w14:textId="77777777" w:rsidR="005B1838" w:rsidRDefault="005B1838" w:rsidP="001A4009">
      <w:pPr>
        <w:pStyle w:val="1"/>
        <w:numPr>
          <w:ilvl w:val="0"/>
          <w:numId w:val="0"/>
        </w:numPr>
        <w:rPr>
          <w:rFonts w:eastAsiaTheme="minorHAnsi"/>
        </w:rPr>
      </w:pPr>
      <w:bookmarkStart w:id="1" w:name="_Toc165044603"/>
      <w:r>
        <w:rPr>
          <w:rFonts w:eastAsiaTheme="minorHAnsi"/>
        </w:rPr>
        <w:lastRenderedPageBreak/>
        <w:t>Краткое содержание изменений</w:t>
      </w:r>
      <w:bookmarkEnd w:id="1"/>
    </w:p>
    <w:tbl>
      <w:tblPr>
        <w:tblStyle w:val="TableGrid"/>
        <w:tblW w:w="0" w:type="auto"/>
        <w:tblInd w:w="-5" w:type="dxa"/>
        <w:tblCellMar>
          <w:top w:w="7" w:type="dxa"/>
          <w:left w:w="108" w:type="dxa"/>
          <w:right w:w="100" w:type="dxa"/>
        </w:tblCellMar>
        <w:tblLook w:val="04A0" w:firstRow="1" w:lastRow="0" w:firstColumn="1" w:lastColumn="0" w:noHBand="0" w:noVBand="1"/>
      </w:tblPr>
      <w:tblGrid>
        <w:gridCol w:w="940"/>
        <w:gridCol w:w="1288"/>
        <w:gridCol w:w="7122"/>
      </w:tblGrid>
      <w:tr w:rsidR="007B0BA3" w14:paraId="30AB4014" w14:textId="77777777" w:rsidTr="005F1580">
        <w:trPr>
          <w:trHeight w:val="20"/>
        </w:trPr>
        <w:tc>
          <w:tcPr>
            <w:tcW w:w="0" w:type="auto"/>
            <w:tcBorders>
              <w:top w:val="single" w:sz="4" w:space="0" w:color="000000"/>
              <w:left w:val="single" w:sz="4" w:space="0" w:color="000000"/>
              <w:bottom w:val="single" w:sz="4" w:space="0" w:color="000000"/>
              <w:right w:val="single" w:sz="4" w:space="0" w:color="000000"/>
            </w:tcBorders>
          </w:tcPr>
          <w:p w14:paraId="5B5837FD" w14:textId="77777777" w:rsidR="005F1580" w:rsidRDefault="007B0BA3" w:rsidP="009E4D25">
            <w:pPr>
              <w:pStyle w:val="a8"/>
            </w:pPr>
            <w:r>
              <w:t>Версия</w:t>
            </w:r>
          </w:p>
        </w:tc>
        <w:tc>
          <w:tcPr>
            <w:tcW w:w="0" w:type="auto"/>
            <w:tcBorders>
              <w:top w:val="single" w:sz="4" w:space="0" w:color="000000"/>
              <w:left w:val="single" w:sz="4" w:space="0" w:color="000000"/>
              <w:bottom w:val="single" w:sz="4" w:space="0" w:color="000000"/>
              <w:right w:val="single" w:sz="4" w:space="0" w:color="000000"/>
            </w:tcBorders>
          </w:tcPr>
          <w:p w14:paraId="6268DB38" w14:textId="77777777" w:rsidR="005F1580" w:rsidRDefault="005F1580" w:rsidP="009E4D25">
            <w:pPr>
              <w:pStyle w:val="a8"/>
            </w:pPr>
            <w:r>
              <w:t>Дата</w:t>
            </w:r>
          </w:p>
        </w:tc>
        <w:tc>
          <w:tcPr>
            <w:tcW w:w="0" w:type="auto"/>
            <w:tcBorders>
              <w:top w:val="single" w:sz="4" w:space="0" w:color="000000"/>
              <w:left w:val="single" w:sz="4" w:space="0" w:color="000000"/>
              <w:bottom w:val="single" w:sz="4" w:space="0" w:color="000000"/>
              <w:right w:val="single" w:sz="4" w:space="0" w:color="000000"/>
            </w:tcBorders>
          </w:tcPr>
          <w:p w14:paraId="6BAEEC47" w14:textId="77777777" w:rsidR="005F1580" w:rsidRDefault="005F1580" w:rsidP="009E4D25">
            <w:pPr>
              <w:pStyle w:val="a8"/>
            </w:pPr>
            <w:r>
              <w:t>Изменения</w:t>
            </w:r>
          </w:p>
        </w:tc>
      </w:tr>
      <w:tr w:rsidR="007B0BA3" w:rsidRPr="00A61792" w14:paraId="32E333E5" w14:textId="77777777" w:rsidTr="005F1580">
        <w:trPr>
          <w:trHeight w:val="20"/>
        </w:trPr>
        <w:tc>
          <w:tcPr>
            <w:tcW w:w="0" w:type="auto"/>
            <w:tcBorders>
              <w:top w:val="single" w:sz="4" w:space="0" w:color="000000"/>
              <w:left w:val="single" w:sz="4" w:space="0" w:color="000000"/>
              <w:bottom w:val="single" w:sz="4" w:space="0" w:color="000000"/>
              <w:right w:val="single" w:sz="4" w:space="0" w:color="000000"/>
            </w:tcBorders>
          </w:tcPr>
          <w:p w14:paraId="34C6027A" w14:textId="77777777" w:rsidR="005F1580" w:rsidRPr="00A61792" w:rsidRDefault="007B0BA3" w:rsidP="009E4D25">
            <w:pPr>
              <w:pStyle w:val="a8"/>
            </w:pPr>
            <w:r>
              <w:t>1.0</w:t>
            </w:r>
          </w:p>
        </w:tc>
        <w:tc>
          <w:tcPr>
            <w:tcW w:w="0" w:type="auto"/>
            <w:tcBorders>
              <w:top w:val="single" w:sz="4" w:space="0" w:color="000000"/>
              <w:left w:val="single" w:sz="4" w:space="0" w:color="000000"/>
              <w:bottom w:val="single" w:sz="4" w:space="0" w:color="000000"/>
              <w:right w:val="single" w:sz="4" w:space="0" w:color="000000"/>
            </w:tcBorders>
          </w:tcPr>
          <w:p w14:paraId="2B59D98A" w14:textId="77777777" w:rsidR="005F1580" w:rsidRPr="00A61792" w:rsidRDefault="008D5D07" w:rsidP="008D5D07">
            <w:pPr>
              <w:pStyle w:val="a8"/>
            </w:pPr>
            <w:r>
              <w:t>28</w:t>
            </w:r>
            <w:r w:rsidR="007B0BA3">
              <w:t>.</w:t>
            </w:r>
            <w:r>
              <w:t>0</w:t>
            </w:r>
            <w:r w:rsidR="007B0BA3">
              <w:t>1.201</w:t>
            </w:r>
            <w:r>
              <w:t>9</w:t>
            </w:r>
          </w:p>
        </w:tc>
        <w:tc>
          <w:tcPr>
            <w:tcW w:w="0" w:type="auto"/>
            <w:tcBorders>
              <w:top w:val="single" w:sz="4" w:space="0" w:color="000000"/>
              <w:left w:val="single" w:sz="4" w:space="0" w:color="000000"/>
              <w:bottom w:val="single" w:sz="4" w:space="0" w:color="000000"/>
              <w:right w:val="single" w:sz="4" w:space="0" w:color="000000"/>
            </w:tcBorders>
          </w:tcPr>
          <w:p w14:paraId="30FB4718" w14:textId="77777777" w:rsidR="005F1580" w:rsidRPr="00A61792" w:rsidRDefault="007B0BA3" w:rsidP="009E4D25">
            <w:pPr>
              <w:pStyle w:val="a8"/>
            </w:pPr>
            <w:r>
              <w:t>Создание документа</w:t>
            </w:r>
          </w:p>
        </w:tc>
      </w:tr>
      <w:tr w:rsidR="002A3F42" w:rsidRPr="00A61792" w14:paraId="23F192D8" w14:textId="77777777" w:rsidTr="005F1580">
        <w:trPr>
          <w:trHeight w:val="20"/>
        </w:trPr>
        <w:tc>
          <w:tcPr>
            <w:tcW w:w="0" w:type="auto"/>
            <w:tcBorders>
              <w:top w:val="single" w:sz="4" w:space="0" w:color="000000"/>
              <w:left w:val="single" w:sz="4" w:space="0" w:color="000000"/>
              <w:bottom w:val="single" w:sz="4" w:space="0" w:color="000000"/>
              <w:right w:val="single" w:sz="4" w:space="0" w:color="000000"/>
            </w:tcBorders>
          </w:tcPr>
          <w:p w14:paraId="514A994E" w14:textId="77777777" w:rsidR="002A3F42" w:rsidRDefault="002A3F42" w:rsidP="009E4D25">
            <w:pPr>
              <w:pStyle w:val="a8"/>
            </w:pPr>
            <w:r>
              <w:t>1.1</w:t>
            </w:r>
          </w:p>
        </w:tc>
        <w:tc>
          <w:tcPr>
            <w:tcW w:w="0" w:type="auto"/>
            <w:tcBorders>
              <w:top w:val="single" w:sz="4" w:space="0" w:color="000000"/>
              <w:left w:val="single" w:sz="4" w:space="0" w:color="000000"/>
              <w:bottom w:val="single" w:sz="4" w:space="0" w:color="000000"/>
              <w:right w:val="single" w:sz="4" w:space="0" w:color="000000"/>
            </w:tcBorders>
          </w:tcPr>
          <w:p w14:paraId="35E81942" w14:textId="77777777" w:rsidR="002A3F42" w:rsidRDefault="002A3F42" w:rsidP="008D5D07">
            <w:pPr>
              <w:pStyle w:val="a8"/>
            </w:pPr>
            <w:r>
              <w:t>19.01.2019</w:t>
            </w:r>
          </w:p>
        </w:tc>
        <w:tc>
          <w:tcPr>
            <w:tcW w:w="0" w:type="auto"/>
            <w:tcBorders>
              <w:top w:val="single" w:sz="4" w:space="0" w:color="000000"/>
              <w:left w:val="single" w:sz="4" w:space="0" w:color="000000"/>
              <w:bottom w:val="single" w:sz="4" w:space="0" w:color="000000"/>
              <w:right w:val="single" w:sz="4" w:space="0" w:color="000000"/>
            </w:tcBorders>
          </w:tcPr>
          <w:p w14:paraId="241DBD3D" w14:textId="77777777" w:rsidR="002A3F42" w:rsidRDefault="002A3F42" w:rsidP="00444453">
            <w:pPr>
              <w:pStyle w:val="a8"/>
            </w:pPr>
            <w:r>
              <w:t>Добавлен раздел «</w:t>
            </w:r>
            <w:r w:rsidR="00444453">
              <w:fldChar w:fldCharType="begin"/>
            </w:r>
            <w:r w:rsidR="00444453">
              <w:instrText xml:space="preserve"> REF _Ref70588595 \r \h </w:instrText>
            </w:r>
            <w:r w:rsidR="00444453">
              <w:fldChar w:fldCharType="separate"/>
            </w:r>
            <w:r w:rsidR="005A6950">
              <w:t>2.7</w:t>
            </w:r>
            <w:r w:rsidR="00444453">
              <w:fldChar w:fldCharType="end"/>
            </w:r>
            <w:r>
              <w:t xml:space="preserve"> Настройка формы загрузки сущностей»</w:t>
            </w:r>
          </w:p>
        </w:tc>
      </w:tr>
      <w:tr w:rsidR="006E458C" w:rsidRPr="00A61792" w14:paraId="0943422E" w14:textId="77777777" w:rsidTr="005F1580">
        <w:trPr>
          <w:trHeight w:val="20"/>
        </w:trPr>
        <w:tc>
          <w:tcPr>
            <w:tcW w:w="0" w:type="auto"/>
            <w:tcBorders>
              <w:top w:val="single" w:sz="4" w:space="0" w:color="000000"/>
              <w:left w:val="single" w:sz="4" w:space="0" w:color="000000"/>
              <w:bottom w:val="single" w:sz="4" w:space="0" w:color="000000"/>
              <w:right w:val="single" w:sz="4" w:space="0" w:color="000000"/>
            </w:tcBorders>
          </w:tcPr>
          <w:p w14:paraId="059B3F77" w14:textId="77777777" w:rsidR="006E458C" w:rsidRDefault="004B2697" w:rsidP="009E4D25">
            <w:pPr>
              <w:pStyle w:val="a8"/>
            </w:pPr>
            <w:r>
              <w:t>2.0</w:t>
            </w:r>
          </w:p>
        </w:tc>
        <w:tc>
          <w:tcPr>
            <w:tcW w:w="0" w:type="auto"/>
            <w:tcBorders>
              <w:top w:val="single" w:sz="4" w:space="0" w:color="000000"/>
              <w:left w:val="single" w:sz="4" w:space="0" w:color="000000"/>
              <w:bottom w:val="single" w:sz="4" w:space="0" w:color="000000"/>
              <w:right w:val="single" w:sz="4" w:space="0" w:color="000000"/>
            </w:tcBorders>
          </w:tcPr>
          <w:p w14:paraId="2FDE6749" w14:textId="77777777" w:rsidR="006E458C" w:rsidRDefault="00CD08B1" w:rsidP="008D5D07">
            <w:pPr>
              <w:pStyle w:val="a8"/>
            </w:pPr>
            <w:r>
              <w:t>18.01.2021</w:t>
            </w:r>
          </w:p>
        </w:tc>
        <w:tc>
          <w:tcPr>
            <w:tcW w:w="0" w:type="auto"/>
            <w:tcBorders>
              <w:top w:val="single" w:sz="4" w:space="0" w:color="000000"/>
              <w:left w:val="single" w:sz="4" w:space="0" w:color="000000"/>
              <w:bottom w:val="single" w:sz="4" w:space="0" w:color="000000"/>
              <w:right w:val="single" w:sz="4" w:space="0" w:color="000000"/>
            </w:tcBorders>
          </w:tcPr>
          <w:p w14:paraId="022D380F" w14:textId="77777777" w:rsidR="006665C7" w:rsidRDefault="006665C7" w:rsidP="006665C7">
            <w:pPr>
              <w:pStyle w:val="a8"/>
              <w:numPr>
                <w:ilvl w:val="0"/>
                <w:numId w:val="33"/>
              </w:numPr>
              <w:ind w:left="355"/>
              <w:jc w:val="both"/>
            </w:pPr>
            <w:r>
              <w:t xml:space="preserve">Система обновлена в соответствии с Форматами взаимодействия с ГИС ГМП версии 2.2. </w:t>
            </w:r>
          </w:p>
          <w:p w14:paraId="1BCC5771" w14:textId="77777777" w:rsidR="006E458C" w:rsidRDefault="006E458C" w:rsidP="00034530">
            <w:pPr>
              <w:pStyle w:val="a8"/>
              <w:numPr>
                <w:ilvl w:val="0"/>
                <w:numId w:val="33"/>
              </w:numPr>
              <w:ind w:left="355"/>
              <w:jc w:val="both"/>
            </w:pPr>
            <w:r>
              <w:t>Добавлено изменение в раздел «</w:t>
            </w:r>
            <w:r w:rsidR="00034530">
              <w:fldChar w:fldCharType="begin"/>
            </w:r>
            <w:r w:rsidR="00034530">
              <w:instrText xml:space="preserve"> REF _Ref62230901 \r \h </w:instrText>
            </w:r>
            <w:r w:rsidR="00034530">
              <w:fldChar w:fldCharType="separate"/>
            </w:r>
            <w:r w:rsidR="00034530">
              <w:t>2.3</w:t>
            </w:r>
            <w:r w:rsidR="00034530">
              <w:fldChar w:fldCharType="end"/>
            </w:r>
            <w:r w:rsidR="006665C7">
              <w:t xml:space="preserve"> </w:t>
            </w:r>
            <w:r w:rsidR="006665C7">
              <w:fldChar w:fldCharType="begin"/>
            </w:r>
            <w:r w:rsidR="006665C7">
              <w:instrText xml:space="preserve"> REF _Ref62230914 \h </w:instrText>
            </w:r>
            <w:r w:rsidR="006665C7">
              <w:fldChar w:fldCharType="separate"/>
            </w:r>
            <w:r w:rsidR="005A6950">
              <w:t>Настройки администратора начислений</w:t>
            </w:r>
            <w:r w:rsidR="006665C7">
              <w:fldChar w:fldCharType="end"/>
            </w:r>
            <w:r w:rsidR="00CD08B1">
              <w:t>»</w:t>
            </w:r>
          </w:p>
        </w:tc>
      </w:tr>
      <w:tr w:rsidR="00444453" w:rsidRPr="00A61792" w14:paraId="42C07440" w14:textId="77777777" w:rsidTr="005F1580">
        <w:trPr>
          <w:trHeight w:val="20"/>
        </w:trPr>
        <w:tc>
          <w:tcPr>
            <w:tcW w:w="0" w:type="auto"/>
            <w:tcBorders>
              <w:top w:val="single" w:sz="4" w:space="0" w:color="000000"/>
              <w:left w:val="single" w:sz="4" w:space="0" w:color="000000"/>
              <w:bottom w:val="single" w:sz="4" w:space="0" w:color="000000"/>
              <w:right w:val="single" w:sz="4" w:space="0" w:color="000000"/>
            </w:tcBorders>
          </w:tcPr>
          <w:p w14:paraId="744E84B2" w14:textId="77777777" w:rsidR="00444453" w:rsidRDefault="00444453" w:rsidP="009E4D25">
            <w:pPr>
              <w:pStyle w:val="a8"/>
            </w:pPr>
            <w:r>
              <w:t>2.1</w:t>
            </w:r>
          </w:p>
        </w:tc>
        <w:tc>
          <w:tcPr>
            <w:tcW w:w="0" w:type="auto"/>
            <w:tcBorders>
              <w:top w:val="single" w:sz="4" w:space="0" w:color="000000"/>
              <w:left w:val="single" w:sz="4" w:space="0" w:color="000000"/>
              <w:bottom w:val="single" w:sz="4" w:space="0" w:color="000000"/>
              <w:right w:val="single" w:sz="4" w:space="0" w:color="000000"/>
            </w:tcBorders>
          </w:tcPr>
          <w:p w14:paraId="0345A464" w14:textId="77777777" w:rsidR="00444453" w:rsidRDefault="00034530" w:rsidP="008D5D07">
            <w:pPr>
              <w:pStyle w:val="a8"/>
            </w:pPr>
            <w:r>
              <w:t>07.05</w:t>
            </w:r>
            <w:r w:rsidR="00444453">
              <w:t>.2021</w:t>
            </w:r>
          </w:p>
        </w:tc>
        <w:tc>
          <w:tcPr>
            <w:tcW w:w="0" w:type="auto"/>
            <w:tcBorders>
              <w:top w:val="single" w:sz="4" w:space="0" w:color="000000"/>
              <w:left w:val="single" w:sz="4" w:space="0" w:color="000000"/>
              <w:bottom w:val="single" w:sz="4" w:space="0" w:color="000000"/>
              <w:right w:val="single" w:sz="4" w:space="0" w:color="000000"/>
            </w:tcBorders>
          </w:tcPr>
          <w:p w14:paraId="21C05065" w14:textId="77777777" w:rsidR="00444453" w:rsidRDefault="00444453" w:rsidP="00034530">
            <w:pPr>
              <w:pStyle w:val="a8"/>
              <w:numPr>
                <w:ilvl w:val="0"/>
                <w:numId w:val="36"/>
              </w:numPr>
              <w:jc w:val="both"/>
            </w:pPr>
            <w:r>
              <w:t>Добавлен раздел «</w:t>
            </w:r>
            <w:r w:rsidR="00034530">
              <w:fldChar w:fldCharType="begin"/>
            </w:r>
            <w:r w:rsidR="00034530">
              <w:instrText xml:space="preserve"> REF _Ref71274616 \r \h </w:instrText>
            </w:r>
            <w:r w:rsidR="00034530">
              <w:fldChar w:fldCharType="separate"/>
            </w:r>
            <w:r w:rsidR="00034530">
              <w:t>1</w:t>
            </w:r>
            <w:r w:rsidR="00034530">
              <w:fldChar w:fldCharType="end"/>
            </w:r>
            <w:r w:rsidR="00034530">
              <w:t xml:space="preserve"> </w:t>
            </w:r>
            <w:r w:rsidR="00034530">
              <w:fldChar w:fldCharType="begin"/>
            </w:r>
            <w:r w:rsidR="00034530">
              <w:instrText xml:space="preserve"> REF _Ref71274625 \h </w:instrText>
            </w:r>
            <w:r w:rsidR="00034530">
              <w:fldChar w:fldCharType="separate"/>
            </w:r>
            <w:r w:rsidR="00034530">
              <w:t>Заявка на регистрацию и получение доступа</w:t>
            </w:r>
            <w:r w:rsidR="00034530">
              <w:fldChar w:fldCharType="end"/>
            </w:r>
            <w:r>
              <w:t>»</w:t>
            </w:r>
          </w:p>
          <w:p w14:paraId="69D8F1C8" w14:textId="77777777" w:rsidR="00034530" w:rsidRDefault="00034530" w:rsidP="00034530">
            <w:pPr>
              <w:pStyle w:val="a8"/>
              <w:numPr>
                <w:ilvl w:val="0"/>
                <w:numId w:val="36"/>
              </w:numPr>
              <w:jc w:val="both"/>
            </w:pPr>
            <w:r>
              <w:t>Добавлено изменение в раздел «</w:t>
            </w:r>
            <w:r>
              <w:fldChar w:fldCharType="begin"/>
            </w:r>
            <w:r>
              <w:instrText xml:space="preserve"> REF _Ref71274590 \r \h </w:instrText>
            </w:r>
            <w:r>
              <w:fldChar w:fldCharType="separate"/>
            </w:r>
            <w:r>
              <w:t>2.1</w:t>
            </w:r>
            <w:r>
              <w:fldChar w:fldCharType="end"/>
            </w:r>
            <w:r>
              <w:t xml:space="preserve"> </w:t>
            </w:r>
            <w:r>
              <w:fldChar w:fldCharType="begin"/>
            </w:r>
            <w:r>
              <w:instrText xml:space="preserve"> REF _Ref71274577 \h </w:instrText>
            </w:r>
            <w:r>
              <w:fldChar w:fldCharType="separate"/>
            </w:r>
            <w:r>
              <w:t>Создание участника вручную</w:t>
            </w:r>
            <w:r>
              <w:fldChar w:fldCharType="end"/>
            </w:r>
            <w:r>
              <w:t>»</w:t>
            </w:r>
          </w:p>
        </w:tc>
      </w:tr>
      <w:tr w:rsidR="00EF7FE3" w:rsidRPr="00A61792" w14:paraId="2DBB98DF" w14:textId="77777777" w:rsidTr="005F1580">
        <w:trPr>
          <w:trHeight w:val="20"/>
        </w:trPr>
        <w:tc>
          <w:tcPr>
            <w:tcW w:w="0" w:type="auto"/>
            <w:tcBorders>
              <w:top w:val="single" w:sz="4" w:space="0" w:color="000000"/>
              <w:left w:val="single" w:sz="4" w:space="0" w:color="000000"/>
              <w:bottom w:val="single" w:sz="4" w:space="0" w:color="000000"/>
              <w:right w:val="single" w:sz="4" w:space="0" w:color="000000"/>
            </w:tcBorders>
          </w:tcPr>
          <w:p w14:paraId="27D18659" w14:textId="5BA4A753" w:rsidR="00EF7FE3" w:rsidRDefault="00EF7FE3" w:rsidP="009E4D25">
            <w:pPr>
              <w:pStyle w:val="a8"/>
            </w:pPr>
            <w:r>
              <w:t>2.2</w:t>
            </w:r>
          </w:p>
        </w:tc>
        <w:tc>
          <w:tcPr>
            <w:tcW w:w="0" w:type="auto"/>
            <w:tcBorders>
              <w:top w:val="single" w:sz="4" w:space="0" w:color="000000"/>
              <w:left w:val="single" w:sz="4" w:space="0" w:color="000000"/>
              <w:bottom w:val="single" w:sz="4" w:space="0" w:color="000000"/>
              <w:right w:val="single" w:sz="4" w:space="0" w:color="000000"/>
            </w:tcBorders>
          </w:tcPr>
          <w:p w14:paraId="2C1BD4F5" w14:textId="17CB340C" w:rsidR="00EF7FE3" w:rsidRDefault="00EF7FE3" w:rsidP="008D5D07">
            <w:pPr>
              <w:pStyle w:val="a8"/>
            </w:pPr>
            <w:r>
              <w:t>29.12.2021</w:t>
            </w:r>
          </w:p>
        </w:tc>
        <w:tc>
          <w:tcPr>
            <w:tcW w:w="0" w:type="auto"/>
            <w:tcBorders>
              <w:top w:val="single" w:sz="4" w:space="0" w:color="000000"/>
              <w:left w:val="single" w:sz="4" w:space="0" w:color="000000"/>
              <w:bottom w:val="single" w:sz="4" w:space="0" w:color="000000"/>
              <w:right w:val="single" w:sz="4" w:space="0" w:color="000000"/>
            </w:tcBorders>
          </w:tcPr>
          <w:p w14:paraId="4C57E58C" w14:textId="77777777" w:rsidR="00FD2998" w:rsidRDefault="00AA4C29" w:rsidP="00FD2998">
            <w:pPr>
              <w:pStyle w:val="a8"/>
              <w:numPr>
                <w:ilvl w:val="0"/>
                <w:numId w:val="39"/>
              </w:numPr>
              <w:ind w:left="355"/>
              <w:jc w:val="both"/>
            </w:pPr>
            <w:r>
              <w:t>Обновлен раздел «</w:t>
            </w:r>
            <w:r>
              <w:fldChar w:fldCharType="begin"/>
            </w:r>
            <w:r>
              <w:instrText xml:space="preserve"> REF _Ref62230901 \w \h </w:instrText>
            </w:r>
            <w:r>
              <w:fldChar w:fldCharType="separate"/>
            </w:r>
            <w:r>
              <w:t>2.3</w:t>
            </w:r>
            <w:r>
              <w:fldChar w:fldCharType="end"/>
            </w:r>
            <w:r>
              <w:t xml:space="preserve"> </w:t>
            </w:r>
            <w:r>
              <w:fldChar w:fldCharType="begin"/>
            </w:r>
            <w:r>
              <w:instrText xml:space="preserve"> REF _Ref62230901 \h </w:instrText>
            </w:r>
            <w:r>
              <w:fldChar w:fldCharType="separate"/>
            </w:r>
            <w:r>
              <w:t>Настройки администратора начислений</w:t>
            </w:r>
            <w:r>
              <w:fldChar w:fldCharType="end"/>
            </w:r>
            <w:r w:rsidR="00FD2998">
              <w:t>»</w:t>
            </w:r>
          </w:p>
          <w:p w14:paraId="42C57F90" w14:textId="41FE1AD3" w:rsidR="00AA4C29" w:rsidRDefault="00AA4C29" w:rsidP="00FD2998">
            <w:pPr>
              <w:pStyle w:val="a8"/>
              <w:numPr>
                <w:ilvl w:val="0"/>
                <w:numId w:val="39"/>
              </w:numPr>
              <w:ind w:left="355"/>
              <w:jc w:val="both"/>
            </w:pPr>
            <w:r>
              <w:t>Добавлен раздел «</w:t>
            </w:r>
            <w:r>
              <w:fldChar w:fldCharType="begin"/>
            </w:r>
            <w:r>
              <w:instrText xml:space="preserve"> REF _Ref91694827 \r \h </w:instrText>
            </w:r>
            <w:r>
              <w:fldChar w:fldCharType="separate"/>
            </w:r>
            <w:r>
              <w:t>5</w:t>
            </w:r>
            <w:r>
              <w:fldChar w:fldCharType="end"/>
            </w:r>
            <w:r>
              <w:t xml:space="preserve"> </w:t>
            </w:r>
            <w:r>
              <w:fldChar w:fldCharType="begin"/>
            </w:r>
            <w:r>
              <w:instrText xml:space="preserve"> REF _Ref91694827 \h </w:instrText>
            </w:r>
            <w:r>
              <w:fldChar w:fldCharType="separate"/>
            </w:r>
            <w:r w:rsidRPr="004E3148">
              <w:t>Группировка по году</w:t>
            </w:r>
            <w:r>
              <w:fldChar w:fldCharType="end"/>
            </w:r>
            <w:r>
              <w:t>»</w:t>
            </w:r>
          </w:p>
        </w:tc>
      </w:tr>
      <w:tr w:rsidR="00FD2998" w:rsidRPr="00A61792" w14:paraId="188A953A" w14:textId="77777777" w:rsidTr="005F1580">
        <w:trPr>
          <w:trHeight w:val="20"/>
        </w:trPr>
        <w:tc>
          <w:tcPr>
            <w:tcW w:w="0" w:type="auto"/>
            <w:tcBorders>
              <w:top w:val="single" w:sz="4" w:space="0" w:color="000000"/>
              <w:left w:val="single" w:sz="4" w:space="0" w:color="000000"/>
              <w:bottom w:val="single" w:sz="4" w:space="0" w:color="000000"/>
              <w:right w:val="single" w:sz="4" w:space="0" w:color="000000"/>
            </w:tcBorders>
          </w:tcPr>
          <w:p w14:paraId="43C2E774" w14:textId="132BCE2C" w:rsidR="00FD2998" w:rsidRDefault="00FD2998" w:rsidP="009E4D25">
            <w:pPr>
              <w:pStyle w:val="a8"/>
            </w:pPr>
            <w:r>
              <w:t>2.3</w:t>
            </w:r>
          </w:p>
        </w:tc>
        <w:tc>
          <w:tcPr>
            <w:tcW w:w="0" w:type="auto"/>
            <w:tcBorders>
              <w:top w:val="single" w:sz="4" w:space="0" w:color="000000"/>
              <w:left w:val="single" w:sz="4" w:space="0" w:color="000000"/>
              <w:bottom w:val="single" w:sz="4" w:space="0" w:color="000000"/>
              <w:right w:val="single" w:sz="4" w:space="0" w:color="000000"/>
            </w:tcBorders>
          </w:tcPr>
          <w:p w14:paraId="27361FF0" w14:textId="4E6E8BE4" w:rsidR="00FD2998" w:rsidRDefault="00FD2998" w:rsidP="008D5D07">
            <w:pPr>
              <w:pStyle w:val="a8"/>
            </w:pPr>
            <w:r>
              <w:t>20.04.2022</w:t>
            </w:r>
          </w:p>
        </w:tc>
        <w:tc>
          <w:tcPr>
            <w:tcW w:w="0" w:type="auto"/>
            <w:tcBorders>
              <w:top w:val="single" w:sz="4" w:space="0" w:color="000000"/>
              <w:left w:val="single" w:sz="4" w:space="0" w:color="000000"/>
              <w:bottom w:val="single" w:sz="4" w:space="0" w:color="000000"/>
              <w:right w:val="single" w:sz="4" w:space="0" w:color="000000"/>
            </w:tcBorders>
          </w:tcPr>
          <w:p w14:paraId="62740903" w14:textId="4DBE8BFD" w:rsidR="00FD2998" w:rsidRDefault="00FD2998" w:rsidP="00EF7FE3">
            <w:pPr>
              <w:pStyle w:val="a8"/>
              <w:jc w:val="both"/>
            </w:pPr>
            <w:r>
              <w:t>Обновлен раздел «</w:t>
            </w:r>
            <w:r w:rsidR="0059179A">
              <w:fldChar w:fldCharType="begin"/>
            </w:r>
            <w:r w:rsidR="0059179A">
              <w:instrText xml:space="preserve"> REF _Ref62230901 \w \h </w:instrText>
            </w:r>
            <w:r w:rsidR="0059179A">
              <w:fldChar w:fldCharType="separate"/>
            </w:r>
            <w:r w:rsidR="0059179A">
              <w:t>2.3</w:t>
            </w:r>
            <w:r w:rsidR="0059179A">
              <w:fldChar w:fldCharType="end"/>
            </w:r>
            <w:r w:rsidR="0059179A">
              <w:t xml:space="preserve"> </w:t>
            </w:r>
            <w:r w:rsidR="0059179A">
              <w:fldChar w:fldCharType="begin"/>
            </w:r>
            <w:r w:rsidR="0059179A">
              <w:instrText xml:space="preserve"> REF _Ref62230901 \h </w:instrText>
            </w:r>
            <w:r w:rsidR="0059179A">
              <w:fldChar w:fldCharType="separate"/>
            </w:r>
            <w:r w:rsidR="0059179A">
              <w:t>Настройки администратора начислений</w:t>
            </w:r>
            <w:r w:rsidR="0059179A">
              <w:fldChar w:fldCharType="end"/>
            </w:r>
            <w:r>
              <w:t>».</w:t>
            </w:r>
          </w:p>
        </w:tc>
      </w:tr>
      <w:tr w:rsidR="00084917" w:rsidRPr="00A61792" w14:paraId="79F6C2E8" w14:textId="77777777" w:rsidTr="005F1580">
        <w:trPr>
          <w:trHeight w:val="20"/>
        </w:trPr>
        <w:tc>
          <w:tcPr>
            <w:tcW w:w="0" w:type="auto"/>
            <w:tcBorders>
              <w:top w:val="single" w:sz="4" w:space="0" w:color="000000"/>
              <w:left w:val="single" w:sz="4" w:space="0" w:color="000000"/>
              <w:bottom w:val="single" w:sz="4" w:space="0" w:color="000000"/>
              <w:right w:val="single" w:sz="4" w:space="0" w:color="000000"/>
            </w:tcBorders>
          </w:tcPr>
          <w:p w14:paraId="2129B8AA" w14:textId="510228AB" w:rsidR="00084917" w:rsidRDefault="00084917" w:rsidP="009E4D25">
            <w:pPr>
              <w:pStyle w:val="a8"/>
            </w:pPr>
            <w:r>
              <w:t>2.6</w:t>
            </w:r>
          </w:p>
        </w:tc>
        <w:tc>
          <w:tcPr>
            <w:tcW w:w="0" w:type="auto"/>
            <w:tcBorders>
              <w:top w:val="single" w:sz="4" w:space="0" w:color="000000"/>
              <w:left w:val="single" w:sz="4" w:space="0" w:color="000000"/>
              <w:bottom w:val="single" w:sz="4" w:space="0" w:color="000000"/>
              <w:right w:val="single" w:sz="4" w:space="0" w:color="000000"/>
            </w:tcBorders>
          </w:tcPr>
          <w:p w14:paraId="589E103F" w14:textId="7FDC2F98" w:rsidR="00084917" w:rsidRDefault="00084917" w:rsidP="008D5D07">
            <w:pPr>
              <w:pStyle w:val="a8"/>
            </w:pPr>
            <w:r>
              <w:t>26.04.2024</w:t>
            </w:r>
          </w:p>
        </w:tc>
        <w:tc>
          <w:tcPr>
            <w:tcW w:w="0" w:type="auto"/>
            <w:tcBorders>
              <w:top w:val="single" w:sz="4" w:space="0" w:color="000000"/>
              <w:left w:val="single" w:sz="4" w:space="0" w:color="000000"/>
              <w:bottom w:val="single" w:sz="4" w:space="0" w:color="000000"/>
              <w:right w:val="single" w:sz="4" w:space="0" w:color="000000"/>
            </w:tcBorders>
          </w:tcPr>
          <w:p w14:paraId="42E22D75" w14:textId="5A20702F" w:rsidR="00084917" w:rsidRDefault="00084917" w:rsidP="00EF7FE3">
            <w:pPr>
              <w:pStyle w:val="a8"/>
              <w:jc w:val="both"/>
            </w:pPr>
            <w:r>
              <w:t xml:space="preserve">Добавлен раздел «2.8 </w:t>
            </w:r>
            <w:r w:rsidRPr="00084917">
              <w:t>Настройка создания начислений по платежам</w:t>
            </w:r>
            <w:r>
              <w:t xml:space="preserve">». </w:t>
            </w:r>
          </w:p>
        </w:tc>
      </w:tr>
    </w:tbl>
    <w:p w14:paraId="6C3898FC" w14:textId="77777777" w:rsidR="005B1838" w:rsidRDefault="005B1838" w:rsidP="001A4009">
      <w:pPr>
        <w:pStyle w:val="1"/>
        <w:numPr>
          <w:ilvl w:val="0"/>
          <w:numId w:val="0"/>
        </w:numPr>
      </w:pPr>
      <w:bookmarkStart w:id="2" w:name="_Toc165044604"/>
      <w:r>
        <w:lastRenderedPageBreak/>
        <w:t>Введение</w:t>
      </w:r>
      <w:bookmarkEnd w:id="2"/>
    </w:p>
    <w:p w14:paraId="5251DE4D" w14:textId="77777777" w:rsidR="005B1838" w:rsidRDefault="005B1838" w:rsidP="00804EFF">
      <w:r>
        <w:t xml:space="preserve">Руководство администратора предназначено для </w:t>
      </w:r>
      <w:r w:rsidR="00AB2E7C">
        <w:t>администрирования Системы</w:t>
      </w:r>
      <w:r>
        <w:t>.</w:t>
      </w:r>
    </w:p>
    <w:p w14:paraId="29CA1966" w14:textId="77777777" w:rsidR="005B1838" w:rsidRDefault="005B1838" w:rsidP="00804EFF">
      <w:r>
        <w:t>Пользователю с ролью «Администратор»</w:t>
      </w:r>
      <w:r w:rsidR="00804EFF">
        <w:t xml:space="preserve"> </w:t>
      </w:r>
      <w:r>
        <w:t xml:space="preserve">следующие </w:t>
      </w:r>
      <w:r w:rsidR="00804EFF">
        <w:t>разделы</w:t>
      </w:r>
      <w:r>
        <w:t xml:space="preserve"> в Системе:</w:t>
      </w:r>
    </w:p>
    <w:p w14:paraId="493D2756" w14:textId="77777777" w:rsidR="00804EFF" w:rsidRDefault="00804EFF" w:rsidP="00804EFF">
      <w:r>
        <w:t>1.</w:t>
      </w:r>
      <w:r>
        <w:tab/>
      </w:r>
      <w:r w:rsidR="00AB2E7C">
        <w:t>Участники</w:t>
      </w:r>
      <w:r>
        <w:t xml:space="preserve"> – предназначено для </w:t>
      </w:r>
      <w:r w:rsidR="00824C2E">
        <w:t>просмотра реестра</w:t>
      </w:r>
      <w:r>
        <w:t xml:space="preserve"> начислени</w:t>
      </w:r>
      <w:r w:rsidR="00824C2E">
        <w:t>й и</w:t>
      </w:r>
      <w:r>
        <w:t xml:space="preserve"> платеж</w:t>
      </w:r>
      <w:r w:rsidR="00824C2E">
        <w:t>ей и загрузки начислений и платежей из ГИС ГМП</w:t>
      </w:r>
      <w:r>
        <w:t>.</w:t>
      </w:r>
    </w:p>
    <w:p w14:paraId="4A1ADA72" w14:textId="77777777" w:rsidR="00804EFF" w:rsidRPr="00804EFF" w:rsidRDefault="00791496" w:rsidP="00804EFF">
      <w:r>
        <w:t>2</w:t>
      </w:r>
      <w:r w:rsidR="00804EFF">
        <w:t>.</w:t>
      </w:r>
      <w:r w:rsidR="00804EFF">
        <w:tab/>
      </w:r>
      <w:r w:rsidR="00AB2E7C">
        <w:t>Панель управления</w:t>
      </w:r>
      <w:r w:rsidR="00804EFF">
        <w:t xml:space="preserve"> – предназначено для </w:t>
      </w:r>
      <w:r w:rsidR="008D5D07">
        <w:t>управления организациями и пользователями.</w:t>
      </w:r>
    </w:p>
    <w:p w14:paraId="033B16D8" w14:textId="77777777" w:rsidR="004D2DAF" w:rsidRDefault="004D2DAF" w:rsidP="001A4009">
      <w:pPr>
        <w:pStyle w:val="1"/>
      </w:pPr>
      <w:bookmarkStart w:id="3" w:name="_Ref71274616"/>
      <w:bookmarkStart w:id="4" w:name="_Ref71274625"/>
      <w:bookmarkStart w:id="5" w:name="_Toc165044605"/>
      <w:r>
        <w:lastRenderedPageBreak/>
        <w:t>Заявка на регистрацию и получение доступа</w:t>
      </w:r>
      <w:bookmarkEnd w:id="3"/>
      <w:bookmarkEnd w:id="4"/>
      <w:bookmarkEnd w:id="5"/>
    </w:p>
    <w:p w14:paraId="0CE7FE44" w14:textId="77777777" w:rsidR="004D2DAF" w:rsidRDefault="004D2DAF" w:rsidP="004D2DAF">
      <w:r>
        <w:t>Для того, чтобы организация могла работать в системе необходимо пройти регистрацию в территориальном органе Федерального казначейства.</w:t>
      </w:r>
    </w:p>
    <w:p w14:paraId="3B12271C" w14:textId="77777777" w:rsidR="004D2DAF" w:rsidRDefault="004D2DAF" w:rsidP="004D2DAF">
      <w:r>
        <w:t>В территориальный орган Федерального казначейства направляется заявка на регистрацию Участника в Государственной информационной системе о государственных и муниципальных платежах</w:t>
      </w:r>
      <w:r w:rsidR="00726FD4">
        <w:t xml:space="preserve"> (</w:t>
      </w:r>
      <w:r w:rsidR="00726FD4">
        <w:fldChar w:fldCharType="begin"/>
      </w:r>
      <w:r w:rsidR="00726FD4">
        <w:instrText xml:space="preserve"> REF _Ref70585890 \h </w:instrText>
      </w:r>
      <w:r w:rsidR="00726FD4">
        <w:fldChar w:fldCharType="separate"/>
      </w:r>
      <w:r w:rsidR="005A6950">
        <w:t xml:space="preserve">Рисунок </w:t>
      </w:r>
      <w:r w:rsidR="005A6950">
        <w:rPr>
          <w:noProof/>
        </w:rPr>
        <w:t>1</w:t>
      </w:r>
      <w:r w:rsidR="005A6950">
        <w:t>.</w:t>
      </w:r>
      <w:r w:rsidR="005A6950">
        <w:rPr>
          <w:noProof/>
        </w:rPr>
        <w:t>1</w:t>
      </w:r>
      <w:r w:rsidR="00726FD4">
        <w:fldChar w:fldCharType="end"/>
      </w:r>
      <w:r w:rsidR="00726FD4">
        <w:t xml:space="preserve">; </w:t>
      </w:r>
      <w:r w:rsidR="006050B6">
        <w:fldChar w:fldCharType="begin"/>
      </w:r>
      <w:r w:rsidR="006050B6">
        <w:instrText xml:space="preserve"> REF _Ref70593076 \h </w:instrText>
      </w:r>
      <w:r w:rsidR="006050B6">
        <w:fldChar w:fldCharType="separate"/>
      </w:r>
      <w:r w:rsidR="005A6950">
        <w:t xml:space="preserve">Рисунок </w:t>
      </w:r>
      <w:r w:rsidR="005A6950">
        <w:rPr>
          <w:noProof/>
        </w:rPr>
        <w:t>1</w:t>
      </w:r>
      <w:r w:rsidR="005A6950">
        <w:t>.</w:t>
      </w:r>
      <w:r w:rsidR="005A6950">
        <w:rPr>
          <w:noProof/>
        </w:rPr>
        <w:t>2</w:t>
      </w:r>
      <w:r w:rsidR="006050B6">
        <w:fldChar w:fldCharType="end"/>
      </w:r>
      <w:r w:rsidR="006050B6">
        <w:t xml:space="preserve">; </w:t>
      </w:r>
      <w:r w:rsidR="00726FD4">
        <w:fldChar w:fldCharType="begin"/>
      </w:r>
      <w:r w:rsidR="00726FD4">
        <w:instrText xml:space="preserve"> REF _Ref70585894 \h </w:instrText>
      </w:r>
      <w:r w:rsidR="00726FD4">
        <w:fldChar w:fldCharType="separate"/>
      </w:r>
      <w:r w:rsidR="005A6950">
        <w:t xml:space="preserve">Рисунок </w:t>
      </w:r>
      <w:r w:rsidR="005A6950">
        <w:rPr>
          <w:noProof/>
        </w:rPr>
        <w:t>1</w:t>
      </w:r>
      <w:r w:rsidR="005A6950">
        <w:t>.</w:t>
      </w:r>
      <w:r w:rsidR="005A6950">
        <w:rPr>
          <w:noProof/>
        </w:rPr>
        <w:t>3</w:t>
      </w:r>
      <w:r w:rsidR="00726FD4">
        <w:fldChar w:fldCharType="end"/>
      </w:r>
      <w:r w:rsidR="00726FD4">
        <w:t>)</w:t>
      </w:r>
      <w:r>
        <w:t>.</w:t>
      </w:r>
    </w:p>
    <w:p w14:paraId="427334AE" w14:textId="77777777" w:rsidR="00C32AEB" w:rsidRDefault="00664150" w:rsidP="00726FD4">
      <w:pPr>
        <w:keepNext/>
        <w:ind w:firstLine="0"/>
        <w:jc w:val="center"/>
      </w:pPr>
      <w:r>
        <w:rPr>
          <w:noProof/>
          <w:lang w:eastAsia="ru-RU"/>
        </w:rPr>
        <w:drawing>
          <wp:inline distT="0" distB="0" distL="0" distR="0" wp14:anchorId="4554D0A8" wp14:editId="61D5A3AE">
            <wp:extent cx="5940425" cy="264858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2648585"/>
                    </a:xfrm>
                    <a:prstGeom prst="rect">
                      <a:avLst/>
                    </a:prstGeom>
                  </pic:spPr>
                </pic:pic>
              </a:graphicData>
            </a:graphic>
          </wp:inline>
        </w:drawing>
      </w:r>
      <w:r>
        <w:rPr>
          <w:noProof/>
          <w:lang w:eastAsia="ru-RU"/>
        </w:rPr>
        <w:t xml:space="preserve"> </w:t>
      </w:r>
    </w:p>
    <w:p w14:paraId="58B8C7C2" w14:textId="6E182199" w:rsidR="00395E4F" w:rsidRDefault="00C32AEB" w:rsidP="00726FD4">
      <w:pPr>
        <w:pStyle w:val="aa"/>
      </w:pPr>
      <w:bookmarkStart w:id="6" w:name="_Ref70585890"/>
      <w:r>
        <w:t xml:space="preserve">Рисунок </w:t>
      </w:r>
      <w:fldSimple w:instr=" STYLEREF 1 \s ">
        <w:r w:rsidR="00112F88">
          <w:rPr>
            <w:noProof/>
          </w:rPr>
          <w:t>1</w:t>
        </w:r>
      </w:fldSimple>
      <w:r w:rsidR="00112F88">
        <w:t>.</w:t>
      </w:r>
      <w:fldSimple w:instr=" SEQ Рисунок \* ARABIC \s 1 ">
        <w:r w:rsidR="00112F88">
          <w:rPr>
            <w:noProof/>
          </w:rPr>
          <w:t>1</w:t>
        </w:r>
      </w:fldSimple>
      <w:bookmarkEnd w:id="6"/>
      <w:r>
        <w:t xml:space="preserve"> – Заявка на регистрацию в ГИС ГМП</w:t>
      </w:r>
      <w:r w:rsidR="00726FD4">
        <w:t xml:space="preserve"> (данные Участника)</w:t>
      </w:r>
    </w:p>
    <w:p w14:paraId="43D4416E" w14:textId="77777777" w:rsidR="006B1B47" w:rsidRDefault="006B1B47" w:rsidP="00C32AEB">
      <w:r>
        <w:t>Рассмотрим поля с данными Участника в заявке на регистрацию в ГИС ГМП (</w:t>
      </w:r>
      <w:r>
        <w:fldChar w:fldCharType="begin"/>
      </w:r>
      <w:r>
        <w:instrText xml:space="preserve"> REF _Ref70585890 \h </w:instrText>
      </w:r>
      <w:r>
        <w:fldChar w:fldCharType="separate"/>
      </w:r>
      <w:r w:rsidR="005A6950">
        <w:t xml:space="preserve">Рисунок </w:t>
      </w:r>
      <w:r w:rsidR="005A6950">
        <w:rPr>
          <w:noProof/>
        </w:rPr>
        <w:t>1</w:t>
      </w:r>
      <w:r w:rsidR="005A6950">
        <w:t>.</w:t>
      </w:r>
      <w:r w:rsidR="005A6950">
        <w:rPr>
          <w:noProof/>
        </w:rPr>
        <w:t>1</w:t>
      </w:r>
      <w:r>
        <w:fldChar w:fldCharType="end"/>
      </w:r>
      <w:r>
        <w:t>).</w:t>
      </w:r>
    </w:p>
    <w:p w14:paraId="40DEFEA4" w14:textId="77777777" w:rsidR="00395E4F" w:rsidRDefault="00395E4F" w:rsidP="00C32AEB">
      <w:r>
        <w:t>В Наименовании Участника</w:t>
      </w:r>
      <w:r w:rsidR="00D92438">
        <w:t xml:space="preserve"> (</w:t>
      </w:r>
      <w:r w:rsidR="00664150">
        <w:t>1</w:t>
      </w:r>
      <w:r w:rsidR="00D92438">
        <w:t>)</w:t>
      </w:r>
      <w:r>
        <w:t xml:space="preserve"> указывается полное наименование в соответствии с учредительными документами</w:t>
      </w:r>
      <w:r w:rsidR="006B1B47">
        <w:t>.</w:t>
      </w:r>
    </w:p>
    <w:p w14:paraId="45DB9FB6" w14:textId="77777777" w:rsidR="00D92438" w:rsidRDefault="00D92438" w:rsidP="00C32AEB">
      <w:r>
        <w:t xml:space="preserve">В </w:t>
      </w:r>
      <w:r w:rsidR="00664150">
        <w:t xml:space="preserve">поле </w:t>
      </w:r>
      <w:r>
        <w:t>адрес</w:t>
      </w:r>
      <w:r w:rsidR="00664150">
        <w:t xml:space="preserve"> Участника (2)</w:t>
      </w:r>
      <w:r>
        <w:t xml:space="preserve"> указывается адрес Участника в соответствии с учредительными документами.</w:t>
      </w:r>
    </w:p>
    <w:p w14:paraId="158AE38F" w14:textId="77777777" w:rsidR="0065134D" w:rsidRDefault="00664150" w:rsidP="0065134D">
      <w:r>
        <w:t xml:space="preserve">В поле Вид Участника (3) указывается </w:t>
      </w:r>
      <w:r w:rsidR="0065134D">
        <w:t>вид роли отправителя. Если участник прямого взаимодействия, то указать роль самого участника.</w:t>
      </w:r>
    </w:p>
    <w:p w14:paraId="0C48A1A5" w14:textId="77777777" w:rsidR="006050B6" w:rsidRDefault="00D92438" w:rsidP="00C32AEB">
      <w:r>
        <w:t xml:space="preserve">В полях справа </w:t>
      </w:r>
      <w:r w:rsidR="00D14A0F">
        <w:t xml:space="preserve">указывается Дата заполнения заявки, ИНН Участника, КПП Участника, </w:t>
      </w:r>
      <w:r w:rsidR="006050B6">
        <w:t>ОГРН (ОГРНИП) и БИК.</w:t>
      </w:r>
    </w:p>
    <w:p w14:paraId="596DEF5C" w14:textId="77777777" w:rsidR="006050B6" w:rsidRDefault="006050B6" w:rsidP="00C32AEB">
      <w:r>
        <w:t xml:space="preserve">Также необходимо заполнить номер телефона и </w:t>
      </w:r>
      <w:r>
        <w:rPr>
          <w:lang w:val="en-US"/>
        </w:rPr>
        <w:t>E</w:t>
      </w:r>
      <w:r w:rsidRPr="006050B6">
        <w:t>-</w:t>
      </w:r>
      <w:r>
        <w:rPr>
          <w:lang w:val="en-US"/>
        </w:rPr>
        <w:t>mail</w:t>
      </w:r>
      <w:r>
        <w:t xml:space="preserve"> адрес.</w:t>
      </w:r>
    </w:p>
    <w:p w14:paraId="69849401" w14:textId="77777777" w:rsidR="006B1B47" w:rsidRDefault="006B1B47" w:rsidP="00C32AEB">
      <w:r>
        <w:t>Далее указываем полномочия Участника (</w:t>
      </w:r>
      <w:r>
        <w:fldChar w:fldCharType="begin"/>
      </w:r>
      <w:r>
        <w:instrText xml:space="preserve"> REF _Ref70593076 \h </w:instrText>
      </w:r>
      <w:r>
        <w:fldChar w:fldCharType="separate"/>
      </w:r>
      <w:r w:rsidR="005A6950">
        <w:t xml:space="preserve">Рисунок </w:t>
      </w:r>
      <w:r w:rsidR="005A6950">
        <w:rPr>
          <w:noProof/>
        </w:rPr>
        <w:t>1</w:t>
      </w:r>
      <w:r w:rsidR="005A6950">
        <w:t>.</w:t>
      </w:r>
      <w:r w:rsidR="005A6950">
        <w:rPr>
          <w:noProof/>
        </w:rPr>
        <w:t>2</w:t>
      </w:r>
      <w:r>
        <w:fldChar w:fldCharType="end"/>
      </w:r>
      <w:r>
        <w:t>). Если Участник косвенного взаимодействия, то необходимо указать роль участника прямого взаимодействия.</w:t>
      </w:r>
    </w:p>
    <w:p w14:paraId="1E2EE6AC" w14:textId="77777777" w:rsidR="006050B6" w:rsidRDefault="006050B6" w:rsidP="006050B6">
      <w:pPr>
        <w:keepNext/>
        <w:ind w:firstLine="0"/>
        <w:jc w:val="center"/>
      </w:pPr>
      <w:r>
        <w:rPr>
          <w:noProof/>
          <w:lang w:eastAsia="ru-RU"/>
        </w:rPr>
        <w:lastRenderedPageBreak/>
        <w:drawing>
          <wp:inline distT="0" distB="0" distL="0" distR="0" wp14:anchorId="5BF54491" wp14:editId="6B546044">
            <wp:extent cx="5940425" cy="189738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1897380"/>
                    </a:xfrm>
                    <a:prstGeom prst="rect">
                      <a:avLst/>
                    </a:prstGeom>
                  </pic:spPr>
                </pic:pic>
              </a:graphicData>
            </a:graphic>
          </wp:inline>
        </w:drawing>
      </w:r>
    </w:p>
    <w:p w14:paraId="08541514" w14:textId="26662E5E" w:rsidR="006050B6" w:rsidRDefault="006050B6" w:rsidP="006050B6">
      <w:pPr>
        <w:pStyle w:val="aa"/>
      </w:pPr>
      <w:bookmarkStart w:id="7" w:name="_Ref70593076"/>
      <w:bookmarkStart w:id="8" w:name="_Ref70593068"/>
      <w:r>
        <w:t xml:space="preserve">Рисунок </w:t>
      </w:r>
      <w:fldSimple w:instr=" STYLEREF 1 \s ">
        <w:r w:rsidR="00112F88">
          <w:rPr>
            <w:noProof/>
          </w:rPr>
          <w:t>1</w:t>
        </w:r>
      </w:fldSimple>
      <w:r w:rsidR="00112F88">
        <w:t>.</w:t>
      </w:r>
      <w:fldSimple w:instr=" SEQ Рисунок \* ARABIC \s 1 ">
        <w:r w:rsidR="00112F88">
          <w:rPr>
            <w:noProof/>
          </w:rPr>
          <w:t>2</w:t>
        </w:r>
      </w:fldSimple>
      <w:bookmarkEnd w:id="7"/>
      <w:r>
        <w:t xml:space="preserve"> – Заявка на регистрацию в ГИС ГМП (полномочия Участника)</w:t>
      </w:r>
      <w:bookmarkEnd w:id="8"/>
    </w:p>
    <w:p w14:paraId="1CB94369" w14:textId="77777777" w:rsidR="00D14A0F" w:rsidRDefault="00C32AEB" w:rsidP="00C32AEB">
      <w:r>
        <w:t>Роль</w:t>
      </w:r>
      <w:r w:rsidR="00D14A0F">
        <w:t xml:space="preserve"> </w:t>
      </w:r>
      <w:r w:rsidR="006050B6">
        <w:t>отправителя отмечается</w:t>
      </w:r>
      <w:r w:rsidR="00D14A0F">
        <w:t xml:space="preserve"> знаком «</w:t>
      </w:r>
      <w:r w:rsidR="00D14A0F" w:rsidRPr="00C32AEB">
        <w:t>V</w:t>
      </w:r>
      <w:r w:rsidR="00D14A0F">
        <w:t>»</w:t>
      </w:r>
      <w:r w:rsidR="00504C57">
        <w:t xml:space="preserve"> или «</w:t>
      </w:r>
      <w:r w:rsidR="00504C57">
        <w:rPr>
          <w:lang w:val="en-US"/>
        </w:rPr>
        <w:t>X</w:t>
      </w:r>
      <w:r w:rsidR="00504C57">
        <w:t>»</w:t>
      </w:r>
      <w:r w:rsidR="00D14A0F">
        <w:t>.</w:t>
      </w:r>
    </w:p>
    <w:p w14:paraId="0A5BCDE4" w14:textId="77777777" w:rsidR="007C51A3" w:rsidRDefault="007C51A3" w:rsidP="00C32AEB">
      <w:r>
        <w:t xml:space="preserve">В перечне Участников </w:t>
      </w:r>
      <w:r w:rsidR="00C32AEB">
        <w:t>(</w:t>
      </w:r>
      <w:r>
        <w:t>4</w:t>
      </w:r>
      <w:r w:rsidR="00C32AEB">
        <w:t xml:space="preserve">) </w:t>
      </w:r>
      <w:r>
        <w:t>ставится отметка, если Участник косвенного взаимодействия.</w:t>
      </w:r>
      <w:r>
        <w:br/>
        <w:t>Также прописываются данные об Участнике.</w:t>
      </w:r>
    </w:p>
    <w:p w14:paraId="7EF666E3" w14:textId="77777777" w:rsidR="00C32AEB" w:rsidRDefault="007C51A3" w:rsidP="00C32AEB">
      <w:r>
        <w:t xml:space="preserve">Пункт «Приложение» (5) </w:t>
      </w:r>
      <w:r w:rsidR="00C32AEB">
        <w:t>должен содержать перечень документов, предоставляемых вместе с Заявкой для регистрации в ГИС ГМП.</w:t>
      </w:r>
    </w:p>
    <w:p w14:paraId="4DD6021C" w14:textId="77777777" w:rsidR="00C32AEB" w:rsidRDefault="00C32AEB" w:rsidP="00C32AEB">
      <w:r>
        <w:t xml:space="preserve">Отметка </w:t>
      </w:r>
      <w:r w:rsidR="007C51A3">
        <w:t xml:space="preserve">территориального </w:t>
      </w:r>
      <w:r>
        <w:t xml:space="preserve">органа Федерального казначейства о </w:t>
      </w:r>
      <w:r w:rsidR="007C51A3">
        <w:t>приеме на регистрацию и о регистрации</w:t>
      </w:r>
      <w:r>
        <w:t xml:space="preserve"> (</w:t>
      </w:r>
      <w:r w:rsidR="007C51A3">
        <w:t>6</w:t>
      </w:r>
      <w:r>
        <w:t>) Участником не заполняется.</w:t>
      </w:r>
    </w:p>
    <w:p w14:paraId="261BB887" w14:textId="77777777" w:rsidR="006B1B47" w:rsidRPr="006050B6" w:rsidRDefault="006B1B47" w:rsidP="006B1B47">
      <w:pPr>
        <w:ind w:firstLine="0"/>
      </w:pPr>
      <w:r>
        <w:rPr>
          <w:noProof/>
          <w:lang w:eastAsia="ru-RU"/>
        </w:rPr>
        <w:drawing>
          <wp:inline distT="0" distB="0" distL="0" distR="0" wp14:anchorId="1EFDF8A2" wp14:editId="10380FEF">
            <wp:extent cx="5940425" cy="3990975"/>
            <wp:effectExtent l="0" t="0" r="317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990975"/>
                    </a:xfrm>
                    <a:prstGeom prst="rect">
                      <a:avLst/>
                    </a:prstGeom>
                  </pic:spPr>
                </pic:pic>
              </a:graphicData>
            </a:graphic>
          </wp:inline>
        </w:drawing>
      </w:r>
    </w:p>
    <w:p w14:paraId="1082CA0B" w14:textId="09A5FE6A" w:rsidR="00C32AEB" w:rsidRDefault="00C32AEB" w:rsidP="00726FD4">
      <w:pPr>
        <w:pStyle w:val="aa"/>
      </w:pPr>
      <w:bookmarkStart w:id="9" w:name="_Ref70585894"/>
      <w:r>
        <w:t xml:space="preserve">Рисунок </w:t>
      </w:r>
      <w:fldSimple w:instr=" STYLEREF 1 \s ">
        <w:r w:rsidR="00112F88">
          <w:rPr>
            <w:noProof/>
          </w:rPr>
          <w:t>1</w:t>
        </w:r>
      </w:fldSimple>
      <w:r w:rsidR="00112F88">
        <w:t>.</w:t>
      </w:r>
      <w:fldSimple w:instr=" SEQ Рисунок \* ARABIC \s 1 ">
        <w:r w:rsidR="00112F88">
          <w:rPr>
            <w:noProof/>
          </w:rPr>
          <w:t>3</w:t>
        </w:r>
      </w:fldSimple>
      <w:bookmarkEnd w:id="9"/>
      <w:r>
        <w:t xml:space="preserve"> – Заявка на регистрацию Участника в ГИС ГМП (</w:t>
      </w:r>
      <w:r w:rsidR="007C51A3">
        <w:t>для косвенного взаимодействия</w:t>
      </w:r>
      <w:r>
        <w:t xml:space="preserve">, </w:t>
      </w:r>
      <w:r w:rsidR="00726FD4">
        <w:t>приложение, отметка органа ФК</w:t>
      </w:r>
      <w:r>
        <w:t>)</w:t>
      </w:r>
    </w:p>
    <w:p w14:paraId="048DC7EA" w14:textId="77777777" w:rsidR="00726FD4" w:rsidRPr="00726FD4" w:rsidRDefault="00726FD4" w:rsidP="00726FD4">
      <w:r>
        <w:t xml:space="preserve">Данные из этой заявки используются для </w:t>
      </w:r>
      <w:r w:rsidR="00504C57">
        <w:t xml:space="preserve">создания Участника. </w:t>
      </w:r>
    </w:p>
    <w:p w14:paraId="4E3B0D29" w14:textId="77777777" w:rsidR="00804EFF" w:rsidRDefault="0058747A" w:rsidP="001A4009">
      <w:pPr>
        <w:pStyle w:val="1"/>
      </w:pPr>
      <w:bookmarkStart w:id="10" w:name="_Toc165044606"/>
      <w:r>
        <w:lastRenderedPageBreak/>
        <w:t>Раздел «</w:t>
      </w:r>
      <w:r w:rsidR="00AB2E7C">
        <w:t>Участники</w:t>
      </w:r>
      <w:r>
        <w:t>»</w:t>
      </w:r>
      <w:bookmarkEnd w:id="10"/>
    </w:p>
    <w:p w14:paraId="4A74BDBA" w14:textId="77777777" w:rsidR="0058747A" w:rsidRDefault="0058747A" w:rsidP="0058747A">
      <w:r>
        <w:t>Для перехода в раздел, нажмите на пункт «</w:t>
      </w:r>
      <w:r w:rsidR="00AB2E7C">
        <w:t>Участники</w:t>
      </w:r>
      <w:r>
        <w:t>» в главном меню (</w:t>
      </w:r>
      <w:r>
        <w:fldChar w:fldCharType="begin"/>
      </w:r>
      <w:r>
        <w:instrText xml:space="preserve"> REF _Ref531013856 \h </w:instrText>
      </w:r>
      <w:r>
        <w:fldChar w:fldCharType="separate"/>
      </w:r>
      <w:r w:rsidR="005A6950">
        <w:t xml:space="preserve">Рисунок </w:t>
      </w:r>
      <w:r w:rsidR="005A6950">
        <w:rPr>
          <w:noProof/>
        </w:rPr>
        <w:t>2</w:t>
      </w:r>
      <w:r w:rsidR="005A6950">
        <w:t>.</w:t>
      </w:r>
      <w:r w:rsidR="005A6950">
        <w:rPr>
          <w:noProof/>
        </w:rPr>
        <w:t>1</w:t>
      </w:r>
      <w:r>
        <w:fldChar w:fldCharType="end"/>
      </w:r>
      <w:r>
        <w:t>).</w:t>
      </w:r>
    </w:p>
    <w:p w14:paraId="7B9F6E9F" w14:textId="77777777" w:rsidR="0058747A" w:rsidRDefault="0088185B" w:rsidP="00A66B5E">
      <w:pPr>
        <w:pStyle w:val="a5"/>
      </w:pPr>
      <w:r>
        <w:drawing>
          <wp:inline distT="0" distB="0" distL="0" distR="0" wp14:anchorId="51C7F653" wp14:editId="7F41B852">
            <wp:extent cx="2095500" cy="438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438150"/>
                    </a:xfrm>
                    <a:prstGeom prst="rect">
                      <a:avLst/>
                    </a:prstGeom>
                    <a:noFill/>
                    <a:ln>
                      <a:noFill/>
                    </a:ln>
                  </pic:spPr>
                </pic:pic>
              </a:graphicData>
            </a:graphic>
          </wp:inline>
        </w:drawing>
      </w:r>
    </w:p>
    <w:p w14:paraId="2E63B2BD" w14:textId="423F730C" w:rsidR="0058747A" w:rsidRDefault="0058747A" w:rsidP="0058747A">
      <w:pPr>
        <w:pStyle w:val="aa"/>
      </w:pPr>
      <w:bookmarkStart w:id="11" w:name="_Ref531013856"/>
      <w:r>
        <w:t xml:space="preserve">Рисунок </w:t>
      </w:r>
      <w:fldSimple w:instr=" STYLEREF 1 \s ">
        <w:r w:rsidR="00112F88">
          <w:rPr>
            <w:noProof/>
          </w:rPr>
          <w:t>2</w:t>
        </w:r>
      </w:fldSimple>
      <w:r w:rsidR="00112F88">
        <w:t>.</w:t>
      </w:r>
      <w:fldSimple w:instr=" SEQ Рисунок \* ARABIC \s 1 ">
        <w:r w:rsidR="00112F88">
          <w:rPr>
            <w:noProof/>
          </w:rPr>
          <w:t>1</w:t>
        </w:r>
      </w:fldSimple>
      <w:bookmarkEnd w:id="11"/>
      <w:r>
        <w:t xml:space="preserve"> – Раздел «</w:t>
      </w:r>
      <w:r w:rsidR="00AB2E7C">
        <w:t>Участники</w:t>
      </w:r>
      <w:r>
        <w:t>»</w:t>
      </w:r>
    </w:p>
    <w:p w14:paraId="41CCC292" w14:textId="77777777" w:rsidR="007B0BA3" w:rsidRDefault="00A12B00" w:rsidP="007B0BA3">
      <w:r>
        <w:t xml:space="preserve">В </w:t>
      </w:r>
      <w:r w:rsidR="0088185B">
        <w:t>разделе</w:t>
      </w:r>
      <w:r>
        <w:t xml:space="preserve"> </w:t>
      </w:r>
      <w:r w:rsidR="0088185B">
        <w:t>«Участники»</w:t>
      </w:r>
      <w:r>
        <w:t xml:space="preserve"> возможен следующий список действий:</w:t>
      </w:r>
    </w:p>
    <w:p w14:paraId="67512092" w14:textId="77777777" w:rsidR="0092724C" w:rsidRDefault="0092724C" w:rsidP="007B0BA3">
      <w:r>
        <w:t>1</w:t>
      </w:r>
      <w:r w:rsidR="00DB6841">
        <w:t>.</w:t>
      </w:r>
      <w:r w:rsidR="00DB6841">
        <w:tab/>
      </w:r>
      <w:r w:rsidR="0088185B">
        <w:t xml:space="preserve">Создание участника </w:t>
      </w:r>
      <w:r w:rsidR="008950C9">
        <w:t>вручную</w:t>
      </w:r>
    </w:p>
    <w:p w14:paraId="2E5B7075" w14:textId="77777777" w:rsidR="008950C9" w:rsidRDefault="0092724C" w:rsidP="0088185B">
      <w:r>
        <w:t>2</w:t>
      </w:r>
      <w:r w:rsidR="008A5A4C">
        <w:t>.</w:t>
      </w:r>
      <w:r w:rsidR="008A5A4C">
        <w:tab/>
      </w:r>
      <w:r w:rsidR="008950C9">
        <w:t>Загрузка участников через файл</w:t>
      </w:r>
    </w:p>
    <w:p w14:paraId="04F6162B" w14:textId="77777777" w:rsidR="00EA69A6" w:rsidRDefault="008950C9" w:rsidP="0088185B">
      <w:r>
        <w:t>3.</w:t>
      </w:r>
      <w:r>
        <w:tab/>
      </w:r>
      <w:r w:rsidR="0088185B">
        <w:t>Настройка участника в зависимости от типа роли</w:t>
      </w:r>
    </w:p>
    <w:p w14:paraId="6FBD250B" w14:textId="77777777" w:rsidR="00233F94" w:rsidRDefault="008950C9" w:rsidP="0088185B">
      <w:r>
        <w:t>4</w:t>
      </w:r>
      <w:r w:rsidR="0088185B">
        <w:t>.</w:t>
      </w:r>
      <w:r w:rsidR="0088185B">
        <w:tab/>
      </w:r>
      <w:r w:rsidR="00233F94">
        <w:t>Настройка автоматической загрузки данных из ГИС ГМП</w:t>
      </w:r>
    </w:p>
    <w:p w14:paraId="46430464" w14:textId="72926EED" w:rsidR="0088185B" w:rsidRDefault="00233F94" w:rsidP="0088185B">
      <w:r>
        <w:t>5.</w:t>
      </w:r>
      <w:r>
        <w:tab/>
      </w:r>
      <w:r w:rsidR="0088185B">
        <w:t>Настройка ЭП-ОВ участника</w:t>
      </w:r>
    </w:p>
    <w:p w14:paraId="140C51AA" w14:textId="6F9EC865" w:rsidR="008A5A4C" w:rsidRDefault="00557C10" w:rsidP="00557C10">
      <w:pPr>
        <w:spacing w:before="120" w:after="120"/>
        <w:ind w:firstLine="0"/>
        <w:jc w:val="center"/>
      </w:pPr>
      <w:r>
        <w:rPr>
          <w:noProof/>
        </w:rPr>
        <w:drawing>
          <wp:inline distT="0" distB="0" distL="0" distR="0" wp14:anchorId="31F62110" wp14:editId="6B27C433">
            <wp:extent cx="6109074" cy="1484985"/>
            <wp:effectExtent l="0" t="0" r="635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8854" cy="1489793"/>
                    </a:xfrm>
                    <a:prstGeom prst="rect">
                      <a:avLst/>
                    </a:prstGeom>
                  </pic:spPr>
                </pic:pic>
              </a:graphicData>
            </a:graphic>
          </wp:inline>
        </w:drawing>
      </w:r>
    </w:p>
    <w:p w14:paraId="37A5985C" w14:textId="71835AE0" w:rsidR="00F04594" w:rsidRPr="00F04594" w:rsidRDefault="008A5A4C" w:rsidP="00F04594">
      <w:pPr>
        <w:pStyle w:val="aa"/>
      </w:pPr>
      <w:r>
        <w:t xml:space="preserve">Рисунок </w:t>
      </w:r>
      <w:fldSimple w:instr=" STYLEREF 1 \s ">
        <w:r w:rsidR="00112F88">
          <w:rPr>
            <w:noProof/>
          </w:rPr>
          <w:t>2</w:t>
        </w:r>
      </w:fldSimple>
      <w:r w:rsidR="00112F88">
        <w:t>.</w:t>
      </w:r>
      <w:fldSimple w:instr=" SEQ Рисунок \* ARABIC \s 1 ">
        <w:r w:rsidR="00112F88">
          <w:rPr>
            <w:noProof/>
          </w:rPr>
          <w:t>2</w:t>
        </w:r>
      </w:fldSimple>
      <w:r>
        <w:t xml:space="preserve"> – Реестр </w:t>
      </w:r>
      <w:r w:rsidR="0088185B">
        <w:t>участников</w:t>
      </w:r>
    </w:p>
    <w:p w14:paraId="66D2E4B3" w14:textId="77777777" w:rsidR="0088185B" w:rsidRDefault="0088185B" w:rsidP="0088185B">
      <w:pPr>
        <w:pStyle w:val="2"/>
      </w:pPr>
      <w:bookmarkStart w:id="12" w:name="_Ref71274577"/>
      <w:bookmarkStart w:id="13" w:name="_Ref71274590"/>
      <w:bookmarkStart w:id="14" w:name="_Toc165044607"/>
      <w:r>
        <w:t>Создание участника</w:t>
      </w:r>
      <w:r w:rsidR="008950C9">
        <w:t xml:space="preserve"> вручную</w:t>
      </w:r>
      <w:bookmarkEnd w:id="12"/>
      <w:bookmarkEnd w:id="13"/>
      <w:bookmarkEnd w:id="14"/>
    </w:p>
    <w:p w14:paraId="439C9AB7" w14:textId="77777777" w:rsidR="008950C9" w:rsidRDefault="008950C9" w:rsidP="0088185B">
      <w:r>
        <w:t>Создание участника возможно двумя способами:</w:t>
      </w:r>
    </w:p>
    <w:p w14:paraId="69E849B3" w14:textId="77777777" w:rsidR="008950C9" w:rsidRDefault="008950C9" w:rsidP="0088185B">
      <w:r>
        <w:t>1.</w:t>
      </w:r>
      <w:r>
        <w:tab/>
        <w:t>Вручную – подробнее в текущем разделе.</w:t>
      </w:r>
    </w:p>
    <w:p w14:paraId="0F605576" w14:textId="77777777" w:rsidR="008950C9" w:rsidRDefault="008950C9" w:rsidP="0088185B">
      <w:r>
        <w:t>2.</w:t>
      </w:r>
      <w:r>
        <w:tab/>
        <w:t xml:space="preserve">Загрузка через файл – подробнее в разделе </w:t>
      </w:r>
      <w:r>
        <w:fldChar w:fldCharType="begin"/>
      </w:r>
      <w:r>
        <w:instrText xml:space="preserve"> REF _Ref536190478 \r \h </w:instrText>
      </w:r>
      <w:r>
        <w:fldChar w:fldCharType="separate"/>
      </w:r>
      <w:r w:rsidR="005A6950">
        <w:t>2.2</w:t>
      </w:r>
      <w:r>
        <w:fldChar w:fldCharType="end"/>
      </w:r>
      <w:r>
        <w:t>.</w:t>
      </w:r>
    </w:p>
    <w:p w14:paraId="7DBB45E3" w14:textId="07861C19" w:rsidR="0088185B" w:rsidRDefault="0088185B" w:rsidP="0088185B">
      <w:r>
        <w:t>Для создания участника</w:t>
      </w:r>
      <w:r w:rsidR="008950C9">
        <w:t xml:space="preserve"> вручную</w:t>
      </w:r>
      <w:r>
        <w:t>,</w:t>
      </w:r>
      <w:r w:rsidR="008950C9">
        <w:t xml:space="preserve"> наведите указатель мыши на кнопку</w:t>
      </w:r>
      <w:r>
        <w:t xml:space="preserve"> «Добавить»</w:t>
      </w:r>
      <w:r w:rsidR="008950C9">
        <w:t xml:space="preserve"> (1), затем в выпадающем списке нажмите на кнопку «Заполнение вручную» (2) (</w:t>
      </w:r>
      <w:r w:rsidR="008950C9">
        <w:fldChar w:fldCharType="begin"/>
      </w:r>
      <w:r w:rsidR="008950C9">
        <w:instrText xml:space="preserve"> REF _Ref536190203 \h </w:instrText>
      </w:r>
      <w:r w:rsidR="008950C9">
        <w:fldChar w:fldCharType="separate"/>
      </w:r>
      <w:r w:rsidR="005A6950">
        <w:t xml:space="preserve">Рисунок </w:t>
      </w:r>
      <w:r w:rsidR="005A6950">
        <w:rPr>
          <w:noProof/>
        </w:rPr>
        <w:t>2</w:t>
      </w:r>
      <w:r w:rsidR="005A6950">
        <w:t>.</w:t>
      </w:r>
      <w:r w:rsidR="005A6950">
        <w:rPr>
          <w:noProof/>
        </w:rPr>
        <w:t>3</w:t>
      </w:r>
      <w:r w:rsidR="008950C9">
        <w:fldChar w:fldCharType="end"/>
      </w:r>
      <w:r w:rsidR="008950C9">
        <w:t>).</w:t>
      </w:r>
    </w:p>
    <w:p w14:paraId="1475143F" w14:textId="0A82353D" w:rsidR="0088185B" w:rsidRDefault="00557C10" w:rsidP="00557C10">
      <w:pPr>
        <w:spacing w:before="120" w:after="120"/>
        <w:ind w:firstLine="0"/>
        <w:jc w:val="center"/>
      </w:pPr>
      <w:r>
        <w:rPr>
          <w:noProof/>
        </w:rPr>
        <w:drawing>
          <wp:inline distT="0" distB="0" distL="0" distR="0" wp14:anchorId="49E98533" wp14:editId="1EA7CD58">
            <wp:extent cx="2933700" cy="14478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33700" cy="1447800"/>
                    </a:xfrm>
                    <a:prstGeom prst="rect">
                      <a:avLst/>
                    </a:prstGeom>
                  </pic:spPr>
                </pic:pic>
              </a:graphicData>
            </a:graphic>
          </wp:inline>
        </w:drawing>
      </w:r>
    </w:p>
    <w:p w14:paraId="6A96753F" w14:textId="0D0119BF" w:rsidR="0088185B" w:rsidRDefault="0088185B" w:rsidP="0088185B">
      <w:pPr>
        <w:pStyle w:val="aa"/>
      </w:pPr>
      <w:bookmarkStart w:id="15" w:name="_Ref536190203"/>
      <w:r>
        <w:t xml:space="preserve">Рисунок </w:t>
      </w:r>
      <w:fldSimple w:instr=" STYLEREF 1 \s ">
        <w:r w:rsidR="00112F88">
          <w:rPr>
            <w:noProof/>
          </w:rPr>
          <w:t>2</w:t>
        </w:r>
      </w:fldSimple>
      <w:r w:rsidR="00112F88">
        <w:t>.</w:t>
      </w:r>
      <w:fldSimple w:instr=" SEQ Рисунок \* ARABIC \s 1 ">
        <w:r w:rsidR="00112F88">
          <w:rPr>
            <w:noProof/>
          </w:rPr>
          <w:t>3</w:t>
        </w:r>
      </w:fldSimple>
      <w:bookmarkEnd w:id="15"/>
      <w:r>
        <w:t xml:space="preserve"> – </w:t>
      </w:r>
      <w:r w:rsidR="008950C9">
        <w:t>Заполнение вручную</w:t>
      </w:r>
    </w:p>
    <w:p w14:paraId="291CF337" w14:textId="061AE9A7" w:rsidR="0088185B" w:rsidRDefault="0088185B" w:rsidP="0088185B">
      <w:r>
        <w:t xml:space="preserve">В открывшейся карточке участника, </w:t>
      </w:r>
      <w:r w:rsidR="008950C9">
        <w:t xml:space="preserve">нужно </w:t>
      </w:r>
      <w:r>
        <w:t>заполнить вкладку «Основные данные»</w:t>
      </w:r>
      <w:r w:rsidR="008950C9">
        <w:t xml:space="preserve"> и нажать на кнопку «Сохранить» (</w:t>
      </w:r>
      <w:r w:rsidR="008950C9">
        <w:fldChar w:fldCharType="begin"/>
      </w:r>
      <w:r w:rsidR="008950C9">
        <w:instrText xml:space="preserve"> REF _Ref536191090 \h </w:instrText>
      </w:r>
      <w:r w:rsidR="008950C9">
        <w:fldChar w:fldCharType="separate"/>
      </w:r>
      <w:r w:rsidR="005A6950">
        <w:t xml:space="preserve">Рисунок </w:t>
      </w:r>
      <w:r w:rsidR="005A6950">
        <w:rPr>
          <w:noProof/>
        </w:rPr>
        <w:t>2</w:t>
      </w:r>
      <w:r w:rsidR="005A6950">
        <w:t>.</w:t>
      </w:r>
      <w:r w:rsidR="005A6950">
        <w:rPr>
          <w:noProof/>
        </w:rPr>
        <w:t>4</w:t>
      </w:r>
      <w:r w:rsidR="008950C9">
        <w:fldChar w:fldCharType="end"/>
      </w:r>
      <w:r w:rsidR="008950C9">
        <w:t>)</w:t>
      </w:r>
    </w:p>
    <w:p w14:paraId="56AB4C16" w14:textId="20D4405C" w:rsidR="008950C9" w:rsidRDefault="00557C10" w:rsidP="00557C10">
      <w:pPr>
        <w:spacing w:before="120" w:after="120"/>
        <w:ind w:firstLine="0"/>
        <w:jc w:val="center"/>
      </w:pPr>
      <w:r>
        <w:rPr>
          <w:noProof/>
        </w:rPr>
        <w:lastRenderedPageBreak/>
        <w:drawing>
          <wp:inline distT="0" distB="0" distL="0" distR="0" wp14:anchorId="49AE42FF" wp14:editId="3D578501">
            <wp:extent cx="5940425" cy="2149475"/>
            <wp:effectExtent l="0" t="0" r="3175"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149475"/>
                    </a:xfrm>
                    <a:prstGeom prst="rect">
                      <a:avLst/>
                    </a:prstGeom>
                  </pic:spPr>
                </pic:pic>
              </a:graphicData>
            </a:graphic>
          </wp:inline>
        </w:drawing>
      </w:r>
    </w:p>
    <w:p w14:paraId="0492D04C" w14:textId="19F8FBFE" w:rsidR="00F04594" w:rsidRDefault="008950C9" w:rsidP="00F04594">
      <w:pPr>
        <w:pStyle w:val="aa"/>
      </w:pPr>
      <w:bookmarkStart w:id="16" w:name="_Ref536191090"/>
      <w:r>
        <w:t xml:space="preserve">Рисунок </w:t>
      </w:r>
      <w:fldSimple w:instr=" STYLEREF 1 \s ">
        <w:r w:rsidR="00112F88">
          <w:rPr>
            <w:noProof/>
          </w:rPr>
          <w:t>2</w:t>
        </w:r>
      </w:fldSimple>
      <w:r w:rsidR="00112F88">
        <w:t>.</w:t>
      </w:r>
      <w:fldSimple w:instr=" SEQ Рисунок \* ARABIC \s 1 ">
        <w:r w:rsidR="00112F88">
          <w:rPr>
            <w:noProof/>
          </w:rPr>
          <w:t>4</w:t>
        </w:r>
      </w:fldSimple>
      <w:bookmarkEnd w:id="16"/>
      <w:r>
        <w:t xml:space="preserve"> – Основные данные</w:t>
      </w:r>
    </w:p>
    <w:p w14:paraId="0F4DA118" w14:textId="77777777" w:rsidR="00F04594" w:rsidRDefault="00F04594" w:rsidP="00F04594">
      <w:r>
        <w:t xml:space="preserve">Данные заполняются </w:t>
      </w:r>
      <w:r w:rsidR="005A6950">
        <w:t>в соответствии с</w:t>
      </w:r>
      <w:r>
        <w:t xml:space="preserve"> данным</w:t>
      </w:r>
      <w:r w:rsidR="005A6950">
        <w:t>и</w:t>
      </w:r>
      <w:r>
        <w:t xml:space="preserve"> организации</w:t>
      </w:r>
      <w:r w:rsidR="005A6950">
        <w:t>, которые</w:t>
      </w:r>
      <w:r w:rsidR="00F518CD">
        <w:t xml:space="preserve"> указываются в заявке на регистрацию.</w:t>
      </w:r>
    </w:p>
    <w:p w14:paraId="3029D303" w14:textId="77777777" w:rsidR="0075792B" w:rsidRDefault="00EA615E" w:rsidP="00F04594">
      <w:r>
        <w:t>Если участник прямого взаимодействия, то поля «Регистрационный номер участника» и «Регистрационный номер отправителя» будут совпадать</w:t>
      </w:r>
      <w:r w:rsidR="00AF4208">
        <w:t xml:space="preserve">. В этом случае указываем </w:t>
      </w:r>
      <w:r w:rsidR="00F518CD">
        <w:t>Уникальный р</w:t>
      </w:r>
      <w:r w:rsidR="00AF4208">
        <w:t>егистрационный номер участника в оба поля</w:t>
      </w:r>
      <w:r w:rsidR="0075792B">
        <w:t xml:space="preserve"> (</w:t>
      </w:r>
      <w:r w:rsidR="0075792B">
        <w:fldChar w:fldCharType="begin"/>
      </w:r>
      <w:r w:rsidR="0075792B">
        <w:instrText xml:space="preserve"> REF _Ref71272962 \h </w:instrText>
      </w:r>
      <w:r w:rsidR="0075792B">
        <w:fldChar w:fldCharType="separate"/>
      </w:r>
      <w:r w:rsidR="005A6950">
        <w:t xml:space="preserve">Рисунок </w:t>
      </w:r>
      <w:r w:rsidR="005A6950">
        <w:rPr>
          <w:noProof/>
        </w:rPr>
        <w:t>2</w:t>
      </w:r>
      <w:r w:rsidR="005A6950">
        <w:t>.</w:t>
      </w:r>
      <w:r w:rsidR="005A6950">
        <w:rPr>
          <w:noProof/>
        </w:rPr>
        <w:t>5</w:t>
      </w:r>
      <w:r w:rsidR="0075792B">
        <w:fldChar w:fldCharType="end"/>
      </w:r>
      <w:r w:rsidR="0075792B">
        <w:t>)</w:t>
      </w:r>
      <w:r w:rsidR="00F518CD">
        <w:t>.</w:t>
      </w:r>
    </w:p>
    <w:p w14:paraId="4F90E3E5" w14:textId="77777777" w:rsidR="00F04594" w:rsidRDefault="00AF4208" w:rsidP="00F04594">
      <w:r>
        <w:t xml:space="preserve">Если же участник косвенного взаимодействия, указываем в поле «Регистрационный номер участника» </w:t>
      </w:r>
      <w:r w:rsidR="00F518CD">
        <w:t xml:space="preserve">регистрационный </w:t>
      </w:r>
      <w:r>
        <w:t>номер данного участника</w:t>
      </w:r>
      <w:r w:rsidR="0075792B">
        <w:t xml:space="preserve"> (</w:t>
      </w:r>
      <w:r w:rsidR="0075792B">
        <w:fldChar w:fldCharType="begin"/>
      </w:r>
      <w:r w:rsidR="0075792B">
        <w:instrText xml:space="preserve"> REF _Ref71272972 \h </w:instrText>
      </w:r>
      <w:r w:rsidR="0075792B">
        <w:fldChar w:fldCharType="separate"/>
      </w:r>
      <w:r w:rsidR="005A6950">
        <w:t xml:space="preserve">Рисунок </w:t>
      </w:r>
      <w:r w:rsidR="005A6950">
        <w:rPr>
          <w:noProof/>
        </w:rPr>
        <w:t>2</w:t>
      </w:r>
      <w:r w:rsidR="005A6950">
        <w:t>.</w:t>
      </w:r>
      <w:r w:rsidR="005A6950">
        <w:rPr>
          <w:noProof/>
        </w:rPr>
        <w:t>6</w:t>
      </w:r>
      <w:r w:rsidR="0075792B">
        <w:fldChar w:fldCharType="end"/>
      </w:r>
      <w:r w:rsidR="0075792B">
        <w:t>)</w:t>
      </w:r>
      <w:r>
        <w:t>, а в поле «Регистрационный номер отправителя» указываем номер головного участника</w:t>
      </w:r>
      <w:r w:rsidR="0075792B">
        <w:t xml:space="preserve"> (</w:t>
      </w:r>
      <w:r w:rsidR="0075792B">
        <w:fldChar w:fldCharType="begin"/>
      </w:r>
      <w:r w:rsidR="0075792B">
        <w:instrText xml:space="preserve"> REF _Ref71272962 \h </w:instrText>
      </w:r>
      <w:r w:rsidR="0075792B">
        <w:fldChar w:fldCharType="separate"/>
      </w:r>
      <w:r w:rsidR="005A6950">
        <w:t xml:space="preserve">Рисунок </w:t>
      </w:r>
      <w:r w:rsidR="005A6950">
        <w:rPr>
          <w:noProof/>
        </w:rPr>
        <w:t>2</w:t>
      </w:r>
      <w:r w:rsidR="005A6950">
        <w:t>.</w:t>
      </w:r>
      <w:r w:rsidR="005A6950">
        <w:rPr>
          <w:noProof/>
        </w:rPr>
        <w:t>5</w:t>
      </w:r>
      <w:r w:rsidR="0075792B">
        <w:fldChar w:fldCharType="end"/>
      </w:r>
      <w:r w:rsidR="0075792B">
        <w:t>)</w:t>
      </w:r>
      <w:r>
        <w:t>, через которого и происходит взаимодействие с системой.</w:t>
      </w:r>
    </w:p>
    <w:p w14:paraId="04839ED0" w14:textId="77777777" w:rsidR="0075792B" w:rsidRDefault="00AF4208" w:rsidP="0075792B">
      <w:pPr>
        <w:keepNext/>
        <w:ind w:firstLine="0"/>
        <w:jc w:val="center"/>
      </w:pPr>
      <w:r>
        <w:rPr>
          <w:noProof/>
          <w:lang w:eastAsia="ru-RU"/>
        </w:rPr>
        <w:drawing>
          <wp:inline distT="0" distB="0" distL="0" distR="0" wp14:anchorId="2C1C38E3" wp14:editId="51BF19D5">
            <wp:extent cx="5940425" cy="1538605"/>
            <wp:effectExtent l="0" t="0" r="317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1538605"/>
                    </a:xfrm>
                    <a:prstGeom prst="rect">
                      <a:avLst/>
                    </a:prstGeom>
                  </pic:spPr>
                </pic:pic>
              </a:graphicData>
            </a:graphic>
          </wp:inline>
        </w:drawing>
      </w:r>
    </w:p>
    <w:p w14:paraId="48704424" w14:textId="79F0A937" w:rsidR="0075792B" w:rsidRPr="0075792B" w:rsidRDefault="0075792B" w:rsidP="0075792B">
      <w:pPr>
        <w:pStyle w:val="aa"/>
      </w:pPr>
      <w:bookmarkStart w:id="17" w:name="_Ref71272962"/>
      <w:r>
        <w:t xml:space="preserve">Рисунок </w:t>
      </w:r>
      <w:fldSimple w:instr=" STYLEREF 1 \s ">
        <w:r w:rsidR="00112F88">
          <w:rPr>
            <w:noProof/>
          </w:rPr>
          <w:t>2</w:t>
        </w:r>
      </w:fldSimple>
      <w:r w:rsidR="00112F88">
        <w:t>.</w:t>
      </w:r>
      <w:fldSimple w:instr=" SEQ Рисунок \* ARABIC \s 1 ">
        <w:r w:rsidR="00112F88">
          <w:rPr>
            <w:noProof/>
          </w:rPr>
          <w:t>5</w:t>
        </w:r>
      </w:fldSimple>
      <w:bookmarkEnd w:id="17"/>
      <w:r>
        <w:t xml:space="preserve"> – Уникальный регистрационный номер Участника прямого взаимодействия (Регистрационный номер отправителя для Участника косвенного </w:t>
      </w:r>
      <w:r w:rsidR="00F518CD">
        <w:t>взаимодействия</w:t>
      </w:r>
      <w:r>
        <w:t>)</w:t>
      </w:r>
    </w:p>
    <w:p w14:paraId="15F2E3DC" w14:textId="77777777" w:rsidR="00AF4208" w:rsidRPr="00F04594" w:rsidRDefault="00AF4208" w:rsidP="00F04594"/>
    <w:p w14:paraId="221C2D0A" w14:textId="77777777" w:rsidR="0075792B" w:rsidRDefault="00AF4208" w:rsidP="0075792B">
      <w:pPr>
        <w:keepNext/>
        <w:ind w:firstLine="0"/>
        <w:jc w:val="center"/>
      </w:pPr>
      <w:r>
        <w:rPr>
          <w:noProof/>
          <w:lang w:eastAsia="ru-RU"/>
        </w:rPr>
        <w:drawing>
          <wp:inline distT="0" distB="0" distL="0" distR="0" wp14:anchorId="2B4ED127" wp14:editId="09BA97AB">
            <wp:extent cx="5940425" cy="1499235"/>
            <wp:effectExtent l="0" t="0" r="317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1499235"/>
                    </a:xfrm>
                    <a:prstGeom prst="rect">
                      <a:avLst/>
                    </a:prstGeom>
                  </pic:spPr>
                </pic:pic>
              </a:graphicData>
            </a:graphic>
          </wp:inline>
        </w:drawing>
      </w:r>
    </w:p>
    <w:p w14:paraId="2DF8A25D" w14:textId="4F557662" w:rsidR="00F04594" w:rsidRDefault="0075792B" w:rsidP="0075792B">
      <w:pPr>
        <w:pStyle w:val="aa"/>
      </w:pPr>
      <w:bookmarkStart w:id="18" w:name="_Ref71272972"/>
      <w:r>
        <w:t xml:space="preserve">Рисунок </w:t>
      </w:r>
      <w:fldSimple w:instr=" STYLEREF 1 \s ">
        <w:r w:rsidR="00112F88">
          <w:rPr>
            <w:noProof/>
          </w:rPr>
          <w:t>2</w:t>
        </w:r>
      </w:fldSimple>
      <w:r w:rsidR="00112F88">
        <w:t>.</w:t>
      </w:r>
      <w:fldSimple w:instr=" SEQ Рисунок \* ARABIC \s 1 ">
        <w:r w:rsidR="00112F88">
          <w:rPr>
            <w:noProof/>
          </w:rPr>
          <w:t>6</w:t>
        </w:r>
      </w:fldSimple>
      <w:bookmarkEnd w:id="18"/>
      <w:r>
        <w:t xml:space="preserve"> – Уникальный регистрационный номер Участников косвенного взаимодействия</w:t>
      </w:r>
    </w:p>
    <w:p w14:paraId="3679996F" w14:textId="77777777" w:rsidR="0075792B" w:rsidRDefault="0075792B" w:rsidP="0075792B">
      <w:r>
        <w:lastRenderedPageBreak/>
        <w:t xml:space="preserve">Тип роли участника </w:t>
      </w:r>
      <w:r w:rsidR="00F518CD">
        <w:t xml:space="preserve">указывается </w:t>
      </w:r>
      <w:r>
        <w:t>в зависимости от того, как</w:t>
      </w:r>
      <w:r w:rsidR="00F518CD">
        <w:t>им полномочием наделен Участник. Для Участников косвенного взаимодействия, указывается роль головного Участника.</w:t>
      </w:r>
    </w:p>
    <w:p w14:paraId="72001462" w14:textId="77777777" w:rsidR="00F518CD" w:rsidRDefault="00F518CD" w:rsidP="00F518CD">
      <w:pPr>
        <w:keepNext/>
        <w:ind w:firstLine="0"/>
        <w:jc w:val="center"/>
      </w:pPr>
      <w:r>
        <w:rPr>
          <w:noProof/>
          <w:lang w:eastAsia="ru-RU"/>
        </w:rPr>
        <w:drawing>
          <wp:inline distT="0" distB="0" distL="0" distR="0" wp14:anchorId="56592E12" wp14:editId="36495629">
            <wp:extent cx="5940425" cy="1934210"/>
            <wp:effectExtent l="0" t="0" r="3175"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556"/>
                    <a:stretch/>
                  </pic:blipFill>
                  <pic:spPr bwMode="auto">
                    <a:xfrm>
                      <a:off x="0" y="0"/>
                      <a:ext cx="5940425" cy="1934210"/>
                    </a:xfrm>
                    <a:prstGeom prst="rect">
                      <a:avLst/>
                    </a:prstGeom>
                    <a:ln>
                      <a:noFill/>
                    </a:ln>
                    <a:extLst>
                      <a:ext uri="{53640926-AAD7-44D8-BBD7-CCE9431645EC}">
                        <a14:shadowObscured xmlns:a14="http://schemas.microsoft.com/office/drawing/2010/main"/>
                      </a:ext>
                    </a:extLst>
                  </pic:spPr>
                </pic:pic>
              </a:graphicData>
            </a:graphic>
          </wp:inline>
        </w:drawing>
      </w:r>
    </w:p>
    <w:p w14:paraId="081AE45F" w14:textId="5F4579CE" w:rsidR="00F518CD" w:rsidRDefault="00F518CD" w:rsidP="00F518CD">
      <w:pPr>
        <w:pStyle w:val="aa"/>
      </w:pPr>
      <w:r>
        <w:t xml:space="preserve">Рисунок </w:t>
      </w:r>
      <w:fldSimple w:instr=" STYLEREF 1 \s ">
        <w:r w:rsidR="00112F88">
          <w:rPr>
            <w:noProof/>
          </w:rPr>
          <w:t>2</w:t>
        </w:r>
      </w:fldSimple>
      <w:r w:rsidR="00112F88">
        <w:t>.</w:t>
      </w:r>
      <w:fldSimple w:instr=" SEQ Рисунок \* ARABIC \s 1 ">
        <w:r w:rsidR="00112F88">
          <w:rPr>
            <w:noProof/>
          </w:rPr>
          <w:t>7</w:t>
        </w:r>
      </w:fldSimple>
      <w:r>
        <w:t xml:space="preserve"> – Полномочия Участника прямого взаимодействия</w:t>
      </w:r>
    </w:p>
    <w:p w14:paraId="0AB7D23A" w14:textId="77777777" w:rsidR="00F518CD" w:rsidRPr="00F518CD" w:rsidRDefault="00F518CD" w:rsidP="00F518CD">
      <w:r>
        <w:t>В поле «Вид Участника» указывается вид Участника прямого взаимодействия (</w:t>
      </w:r>
      <w:r>
        <w:fldChar w:fldCharType="begin"/>
      </w:r>
      <w:r>
        <w:instrText xml:space="preserve"> REF _Ref71273857 \h </w:instrText>
      </w:r>
      <w:r>
        <w:fldChar w:fldCharType="separate"/>
      </w:r>
      <w:r w:rsidR="005A6950">
        <w:t xml:space="preserve">Рисунок </w:t>
      </w:r>
      <w:r w:rsidR="005A6950">
        <w:rPr>
          <w:noProof/>
        </w:rPr>
        <w:t>2</w:t>
      </w:r>
      <w:r w:rsidR="005A6950">
        <w:t>.</w:t>
      </w:r>
      <w:r w:rsidR="005A6950">
        <w:rPr>
          <w:noProof/>
        </w:rPr>
        <w:t>8</w:t>
      </w:r>
      <w:r>
        <w:fldChar w:fldCharType="end"/>
      </w:r>
      <w:r>
        <w:t>).</w:t>
      </w:r>
    </w:p>
    <w:p w14:paraId="4908BA03" w14:textId="77777777" w:rsidR="00F518CD" w:rsidRDefault="00F518CD" w:rsidP="00F518CD">
      <w:pPr>
        <w:keepNext/>
        <w:ind w:firstLine="0"/>
        <w:jc w:val="center"/>
      </w:pPr>
      <w:r>
        <w:rPr>
          <w:noProof/>
          <w:lang w:eastAsia="ru-RU"/>
        </w:rPr>
        <w:drawing>
          <wp:inline distT="0" distB="0" distL="0" distR="0" wp14:anchorId="367B32C5" wp14:editId="2F577B2C">
            <wp:extent cx="5940425" cy="82359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823595"/>
                    </a:xfrm>
                    <a:prstGeom prst="rect">
                      <a:avLst/>
                    </a:prstGeom>
                  </pic:spPr>
                </pic:pic>
              </a:graphicData>
            </a:graphic>
          </wp:inline>
        </w:drawing>
      </w:r>
    </w:p>
    <w:p w14:paraId="6ED4CEBE" w14:textId="6E46EDF3" w:rsidR="00F518CD" w:rsidRDefault="00F518CD" w:rsidP="00F518CD">
      <w:pPr>
        <w:pStyle w:val="aa"/>
      </w:pPr>
      <w:bookmarkStart w:id="19" w:name="_Ref71273857"/>
      <w:r>
        <w:t xml:space="preserve">Рисунок </w:t>
      </w:r>
      <w:fldSimple w:instr=" STYLEREF 1 \s ">
        <w:r w:rsidR="00112F88">
          <w:rPr>
            <w:noProof/>
          </w:rPr>
          <w:t>2</w:t>
        </w:r>
      </w:fldSimple>
      <w:r w:rsidR="00112F88">
        <w:t>.</w:t>
      </w:r>
      <w:fldSimple w:instr=" SEQ Рисунок \* ARABIC \s 1 ">
        <w:r w:rsidR="00112F88">
          <w:rPr>
            <w:noProof/>
          </w:rPr>
          <w:t>8</w:t>
        </w:r>
      </w:fldSimple>
      <w:bookmarkEnd w:id="19"/>
      <w:r>
        <w:t xml:space="preserve"> – Вид Участника</w:t>
      </w:r>
    </w:p>
    <w:p w14:paraId="750C3E10" w14:textId="77777777" w:rsidR="00F518CD" w:rsidRDefault="00F518CD" w:rsidP="00F518CD">
      <w:r>
        <w:t>Ниже приведены виды Участника:</w:t>
      </w:r>
    </w:p>
    <w:p w14:paraId="71B5F381" w14:textId="77777777" w:rsidR="00F518CD" w:rsidRDefault="00F518CD" w:rsidP="00461497">
      <w:pPr>
        <w:jc w:val="left"/>
      </w:pPr>
      <w:r>
        <w:t>1 - ГАН (главный администратор доходов бюджета)</w:t>
      </w:r>
    </w:p>
    <w:p w14:paraId="6C4B9A44" w14:textId="77777777" w:rsidR="00F518CD" w:rsidRDefault="00F518CD" w:rsidP="00461497">
      <w:pPr>
        <w:jc w:val="left"/>
      </w:pPr>
      <w:r>
        <w:t>2 - ГАН (орган государственной власти)</w:t>
      </w:r>
    </w:p>
    <w:p w14:paraId="2B6A0D07" w14:textId="77777777" w:rsidR="00F518CD" w:rsidRDefault="00F518CD" w:rsidP="00461497">
      <w:pPr>
        <w:jc w:val="left"/>
      </w:pPr>
      <w:r>
        <w:t>3 - АН (администратор доходов бюджета)</w:t>
      </w:r>
    </w:p>
    <w:p w14:paraId="1E8295CB" w14:textId="77777777" w:rsidR="00F518CD" w:rsidRDefault="00F518CD" w:rsidP="00461497">
      <w:pPr>
        <w:jc w:val="left"/>
      </w:pPr>
      <w:r>
        <w:t>4 - АН (государственное (муниципальное) учреждение)</w:t>
      </w:r>
    </w:p>
    <w:p w14:paraId="12B954D5" w14:textId="77777777" w:rsidR="00F518CD" w:rsidRDefault="00F518CD" w:rsidP="00461497">
      <w:pPr>
        <w:jc w:val="left"/>
      </w:pPr>
      <w:r>
        <w:t>6 - ГАП (орган государственной власти)</w:t>
      </w:r>
    </w:p>
    <w:p w14:paraId="6AF818D0" w14:textId="77777777" w:rsidR="00F518CD" w:rsidRDefault="00F518CD" w:rsidP="00461497">
      <w:pPr>
        <w:jc w:val="left"/>
      </w:pPr>
      <w:r>
        <w:t>7 - АП (оператор по переводу денежных средств)</w:t>
      </w:r>
    </w:p>
    <w:p w14:paraId="4ADCCE8F" w14:textId="77777777" w:rsidR="00F518CD" w:rsidRDefault="00F518CD" w:rsidP="00461497">
      <w:pPr>
        <w:jc w:val="left"/>
      </w:pPr>
      <w:r>
        <w:t>8 - АП (организация почтовой связи)</w:t>
      </w:r>
    </w:p>
    <w:p w14:paraId="13ED2C7A" w14:textId="77777777" w:rsidR="00F518CD" w:rsidRDefault="00F518CD" w:rsidP="00461497">
      <w:pPr>
        <w:jc w:val="left"/>
      </w:pPr>
      <w:r>
        <w:t>9 - АП (финансовый орган)</w:t>
      </w:r>
    </w:p>
    <w:p w14:paraId="0CD006B6" w14:textId="77777777" w:rsidR="00F518CD" w:rsidRDefault="00F518CD" w:rsidP="00461497">
      <w:pPr>
        <w:jc w:val="left"/>
      </w:pPr>
      <w:r>
        <w:t>10 - АП (местная администрация)</w:t>
      </w:r>
    </w:p>
    <w:p w14:paraId="239E250C" w14:textId="77777777" w:rsidR="00F518CD" w:rsidRDefault="00F518CD" w:rsidP="00461497">
      <w:pPr>
        <w:jc w:val="left"/>
      </w:pPr>
      <w:r>
        <w:t>11 - АП (банковский платежный агент)</w:t>
      </w:r>
    </w:p>
    <w:p w14:paraId="0500084B" w14:textId="77777777" w:rsidR="00F518CD" w:rsidRDefault="00F518CD" w:rsidP="00461497">
      <w:pPr>
        <w:jc w:val="left"/>
      </w:pPr>
      <w:r>
        <w:t>12 - АП (банковский платежный субагент)</w:t>
      </w:r>
    </w:p>
    <w:p w14:paraId="6D4ACAEF" w14:textId="77777777" w:rsidR="00F518CD" w:rsidRDefault="00F518CD" w:rsidP="00461497">
      <w:pPr>
        <w:jc w:val="left"/>
      </w:pPr>
      <w:r>
        <w:t>13 - АП (платежный агент)</w:t>
      </w:r>
    </w:p>
    <w:p w14:paraId="69581AAC" w14:textId="77777777" w:rsidR="00F518CD" w:rsidRDefault="00F518CD" w:rsidP="00461497">
      <w:pPr>
        <w:jc w:val="left"/>
      </w:pPr>
      <w:r>
        <w:t>14 - АП (учреждение, осуществляющее прием наличных)</w:t>
      </w:r>
    </w:p>
    <w:p w14:paraId="74042F65" w14:textId="77777777" w:rsidR="00F518CD" w:rsidRDefault="00F518CD" w:rsidP="00461497">
      <w:pPr>
        <w:jc w:val="left"/>
      </w:pPr>
      <w:r>
        <w:t>15 - ГАЗ (уполномоченный многофункциональный центр)</w:t>
      </w:r>
    </w:p>
    <w:p w14:paraId="5F9B19A5" w14:textId="77777777" w:rsidR="00F518CD" w:rsidRDefault="00F518CD" w:rsidP="00461497">
      <w:pPr>
        <w:jc w:val="left"/>
      </w:pPr>
      <w:r>
        <w:t>16 - ГАЗ (орган государственной власти (орган местного самоуправления))</w:t>
      </w:r>
    </w:p>
    <w:p w14:paraId="5C33B4C4" w14:textId="77777777" w:rsidR="00F518CD" w:rsidRDefault="00F518CD" w:rsidP="00461497">
      <w:pPr>
        <w:jc w:val="left"/>
      </w:pPr>
      <w:r>
        <w:t>17 - АЗ (оператор единого портала)</w:t>
      </w:r>
    </w:p>
    <w:p w14:paraId="46AABDA3" w14:textId="77777777" w:rsidR="00F518CD" w:rsidRDefault="00F518CD" w:rsidP="00461497">
      <w:pPr>
        <w:jc w:val="left"/>
      </w:pPr>
      <w:r>
        <w:t>18 - АЗ (оператор регионального портала)</w:t>
      </w:r>
    </w:p>
    <w:p w14:paraId="1F39E86A" w14:textId="77777777" w:rsidR="00F518CD" w:rsidRDefault="00F518CD" w:rsidP="00461497">
      <w:pPr>
        <w:jc w:val="left"/>
      </w:pPr>
      <w:r>
        <w:t>19 - АЗ (многофункциональный центр)</w:t>
      </w:r>
    </w:p>
    <w:p w14:paraId="0B95E7F4" w14:textId="77777777" w:rsidR="00F518CD" w:rsidRDefault="00F518CD" w:rsidP="00461497">
      <w:pPr>
        <w:jc w:val="left"/>
      </w:pPr>
      <w:r>
        <w:t>20</w:t>
      </w:r>
      <w:bookmarkStart w:id="20" w:name="_Hlk165021705"/>
      <w:r>
        <w:t xml:space="preserve"> - </w:t>
      </w:r>
      <w:bookmarkEnd w:id="20"/>
      <w:r>
        <w:t>АЗ (орган записи актов гражданского состояния)</w:t>
      </w:r>
    </w:p>
    <w:p w14:paraId="10F02D06" w14:textId="298CA910" w:rsidR="00F518CD" w:rsidRDefault="00F518CD" w:rsidP="00461497">
      <w:pPr>
        <w:jc w:val="left"/>
      </w:pPr>
      <w:r>
        <w:t>21</w:t>
      </w:r>
      <w:r w:rsidR="00461497">
        <w:t xml:space="preserve"> </w:t>
      </w:r>
      <w:r w:rsidR="00461497" w:rsidRPr="00461497">
        <w:t xml:space="preserve">- </w:t>
      </w:r>
      <w:r>
        <w:t>АЗ (орган (лицо), уполномоченное рассматривать дела и выносить постановления)</w:t>
      </w:r>
    </w:p>
    <w:p w14:paraId="68FBE730" w14:textId="77777777" w:rsidR="00F518CD" w:rsidRDefault="00F518CD" w:rsidP="00461497">
      <w:pPr>
        <w:jc w:val="left"/>
      </w:pPr>
      <w:r>
        <w:t>22 - АЗ (орган, осуществляющий функции по исполнению судебных актов)</w:t>
      </w:r>
    </w:p>
    <w:p w14:paraId="22E11C7E" w14:textId="77777777" w:rsidR="00F518CD" w:rsidRDefault="00F518CD" w:rsidP="00461497">
      <w:pPr>
        <w:jc w:val="left"/>
      </w:pPr>
      <w:r>
        <w:lastRenderedPageBreak/>
        <w:t>5 - ГАП (оператор по переводу денежных средств);</w:t>
      </w:r>
    </w:p>
    <w:p w14:paraId="310ED183" w14:textId="77777777" w:rsidR="00F518CD" w:rsidRDefault="00F518CD" w:rsidP="00461497">
      <w:pPr>
        <w:jc w:val="left"/>
      </w:pPr>
      <w:r>
        <w:t>23 - АП (территориальный орган Федерального казначейства)</w:t>
      </w:r>
    </w:p>
    <w:p w14:paraId="208849DC" w14:textId="77777777" w:rsidR="00F518CD" w:rsidRDefault="00F518CD" w:rsidP="00461497">
      <w:pPr>
        <w:jc w:val="left"/>
      </w:pPr>
      <w:r>
        <w:t>24 - ГАН (орган государственной власти, обязанность которого направлять информацию в ГИС ГМП установлена федеральными законами)</w:t>
      </w:r>
    </w:p>
    <w:p w14:paraId="27864A66" w14:textId="77777777" w:rsidR="00F518CD" w:rsidRDefault="00F518CD" w:rsidP="00461497">
      <w:pPr>
        <w:jc w:val="left"/>
      </w:pPr>
      <w:r>
        <w:t>25 - ГАН (оператор системы «Электронный бюджет»)</w:t>
      </w:r>
    </w:p>
    <w:p w14:paraId="65E0FDD9" w14:textId="77777777" w:rsidR="00F518CD" w:rsidRDefault="00F518CD" w:rsidP="00461497">
      <w:pPr>
        <w:jc w:val="left"/>
      </w:pPr>
      <w:r>
        <w:t>26 - АН (главный администратор доходов бюджета)</w:t>
      </w:r>
    </w:p>
    <w:p w14:paraId="03776306" w14:textId="77777777" w:rsidR="00F518CD" w:rsidRDefault="00F518CD" w:rsidP="00461497">
      <w:pPr>
        <w:jc w:val="left"/>
      </w:pPr>
      <w:r>
        <w:t>27 - АН (орган государственной власти, обязанность которого направлять информацию в ГИС ГМП установлена федеральными законами)</w:t>
      </w:r>
    </w:p>
    <w:p w14:paraId="161E93F5" w14:textId="77777777" w:rsidR="00F518CD" w:rsidRDefault="00F518CD" w:rsidP="00461497">
      <w:pPr>
        <w:jc w:val="left"/>
      </w:pPr>
      <w:r>
        <w:t>28 - ГАП (оператор системы «Электронный бюджет»)</w:t>
      </w:r>
    </w:p>
    <w:p w14:paraId="2E1EC904" w14:textId="77777777" w:rsidR="00F518CD" w:rsidRDefault="00F518CD" w:rsidP="00461497">
      <w:pPr>
        <w:jc w:val="left"/>
      </w:pPr>
      <w:r>
        <w:t>29 - ГАЗ (орган гос. власти (орган местного самоуправления), обладающий правом получать информацию при предоставлении гос.(муниципальных) услуг и (или) выполнении гос.(муниципальных) функций)</w:t>
      </w:r>
    </w:p>
    <w:p w14:paraId="6E125BF7" w14:textId="77777777" w:rsidR="00F518CD" w:rsidRDefault="00F518CD" w:rsidP="00461497">
      <w:pPr>
        <w:jc w:val="left"/>
      </w:pPr>
      <w:r>
        <w:t>30 - ГАЗ (орган гос. власти, обладающий правом получать информацию об уплате налога на доходы физ. лиц от осуществления трудовой деятельности по найму в РФ на основании патента)</w:t>
      </w:r>
    </w:p>
    <w:p w14:paraId="515F17CD" w14:textId="564267E9" w:rsidR="00F518CD" w:rsidRDefault="00F518CD" w:rsidP="00461497">
      <w:pPr>
        <w:jc w:val="left"/>
      </w:pPr>
      <w:r>
        <w:t>31 - ГАЗ (оператор системы «Электронный бюджет»)</w:t>
      </w:r>
    </w:p>
    <w:p w14:paraId="4C993122" w14:textId="2AD1790D" w:rsidR="00461497" w:rsidRDefault="00461497" w:rsidP="00461497">
      <w:pPr>
        <w:jc w:val="left"/>
      </w:pPr>
      <w:r w:rsidRPr="00461497">
        <w:t xml:space="preserve">70 - </w:t>
      </w:r>
      <w:proofErr w:type="spellStart"/>
      <w:r w:rsidRPr="00461497">
        <w:t>АЗч</w:t>
      </w:r>
      <w:proofErr w:type="spellEnd"/>
      <w:r w:rsidRPr="00461497">
        <w:t xml:space="preserve"> Администратор зачислений (Территориальный орган Федерального казначейства)</w:t>
      </w:r>
    </w:p>
    <w:p w14:paraId="48210417" w14:textId="77777777" w:rsidR="007D5927" w:rsidRDefault="00DF2684" w:rsidP="008950C9">
      <w:r>
        <w:t>В таблице 1 описаны поля с вкладки «Основные данные».</w:t>
      </w:r>
    </w:p>
    <w:p w14:paraId="35A6C06C" w14:textId="77777777" w:rsidR="00DF2684" w:rsidRDefault="00DF2684" w:rsidP="00DF2684">
      <w:pPr>
        <w:pStyle w:val="af3"/>
      </w:pPr>
      <w:r>
        <w:t xml:space="preserve">Таблица </w:t>
      </w:r>
      <w:fldSimple w:instr=" SEQ Таблица \* ARABIC ">
        <w:r w:rsidR="005A6950">
          <w:rPr>
            <w:noProof/>
          </w:rPr>
          <w:t>1</w:t>
        </w:r>
      </w:fldSimple>
      <w:r>
        <w:t xml:space="preserve"> – Описание полей с вкладки «Основные данные»</w:t>
      </w:r>
    </w:p>
    <w:tbl>
      <w:tblPr>
        <w:tblStyle w:val="af2"/>
        <w:tblW w:w="0" w:type="auto"/>
        <w:tblLook w:val="04A0" w:firstRow="1" w:lastRow="0" w:firstColumn="1" w:lastColumn="0" w:noHBand="0" w:noVBand="1"/>
      </w:tblPr>
      <w:tblGrid>
        <w:gridCol w:w="456"/>
        <w:gridCol w:w="2404"/>
        <w:gridCol w:w="6485"/>
      </w:tblGrid>
      <w:tr w:rsidR="007D5927" w14:paraId="67EDDB9F" w14:textId="77777777" w:rsidTr="00191985">
        <w:tc>
          <w:tcPr>
            <w:tcW w:w="0" w:type="auto"/>
          </w:tcPr>
          <w:p w14:paraId="5930AF72" w14:textId="77777777" w:rsidR="007D5927" w:rsidRDefault="007D5927" w:rsidP="009E4D25">
            <w:pPr>
              <w:pStyle w:val="a8"/>
            </w:pPr>
            <w:r>
              <w:t>№</w:t>
            </w:r>
          </w:p>
        </w:tc>
        <w:tc>
          <w:tcPr>
            <w:tcW w:w="0" w:type="auto"/>
          </w:tcPr>
          <w:p w14:paraId="3BC79BCE" w14:textId="77777777" w:rsidR="007D5927" w:rsidRDefault="007D5927" w:rsidP="009E4D25">
            <w:pPr>
              <w:pStyle w:val="a8"/>
            </w:pPr>
            <w:r>
              <w:t>Наименование поля</w:t>
            </w:r>
          </w:p>
        </w:tc>
        <w:tc>
          <w:tcPr>
            <w:tcW w:w="0" w:type="auto"/>
          </w:tcPr>
          <w:p w14:paraId="73B0FD2F" w14:textId="77777777" w:rsidR="007D5927" w:rsidRDefault="007D5927" w:rsidP="009E4D25">
            <w:pPr>
              <w:pStyle w:val="a8"/>
            </w:pPr>
            <w:r>
              <w:t>Описание поля</w:t>
            </w:r>
          </w:p>
        </w:tc>
      </w:tr>
      <w:tr w:rsidR="007D5927" w14:paraId="0D2525AC" w14:textId="77777777" w:rsidTr="00191985">
        <w:tc>
          <w:tcPr>
            <w:tcW w:w="0" w:type="auto"/>
          </w:tcPr>
          <w:p w14:paraId="2B0F642A" w14:textId="77777777" w:rsidR="007D5927" w:rsidRDefault="007D5927" w:rsidP="009E4D25">
            <w:pPr>
              <w:pStyle w:val="a8"/>
            </w:pPr>
            <w:r>
              <w:t>1</w:t>
            </w:r>
          </w:p>
        </w:tc>
        <w:tc>
          <w:tcPr>
            <w:tcW w:w="0" w:type="auto"/>
          </w:tcPr>
          <w:p w14:paraId="08826D56" w14:textId="77777777" w:rsidR="007D5927" w:rsidRDefault="007D5927" w:rsidP="009E4D25">
            <w:pPr>
              <w:pStyle w:val="a8"/>
            </w:pPr>
            <w:r>
              <w:t>Наименование организации</w:t>
            </w:r>
          </w:p>
        </w:tc>
        <w:tc>
          <w:tcPr>
            <w:tcW w:w="0" w:type="auto"/>
          </w:tcPr>
          <w:p w14:paraId="0EA93A10" w14:textId="77777777" w:rsidR="007D5927" w:rsidRDefault="00A40984" w:rsidP="009E4D25">
            <w:pPr>
              <w:pStyle w:val="a8"/>
            </w:pPr>
            <w:r>
              <w:t>П</w:t>
            </w:r>
            <w:r w:rsidR="007D5927">
              <w:t>ри создании участника, создается организация (в панели управления) с указанным значением в данном поле. При редактировании участника, в случае изменения значения, наименование организации в панели управления тоже меняется. Должно быть уникальным.</w:t>
            </w:r>
          </w:p>
        </w:tc>
      </w:tr>
      <w:tr w:rsidR="00191985" w14:paraId="5D385370" w14:textId="77777777" w:rsidTr="00191985">
        <w:tc>
          <w:tcPr>
            <w:tcW w:w="0" w:type="auto"/>
          </w:tcPr>
          <w:p w14:paraId="6522F141" w14:textId="77777777" w:rsidR="00191985" w:rsidRDefault="00191985" w:rsidP="009E4D25">
            <w:pPr>
              <w:pStyle w:val="a8"/>
            </w:pPr>
            <w:r>
              <w:t>2</w:t>
            </w:r>
          </w:p>
        </w:tc>
        <w:tc>
          <w:tcPr>
            <w:tcW w:w="0" w:type="auto"/>
          </w:tcPr>
          <w:p w14:paraId="088E262E" w14:textId="77777777" w:rsidR="00191985" w:rsidRDefault="00191985" w:rsidP="009E4D25">
            <w:pPr>
              <w:pStyle w:val="a8"/>
            </w:pPr>
            <w:r>
              <w:t>Наименование участника</w:t>
            </w:r>
          </w:p>
        </w:tc>
        <w:tc>
          <w:tcPr>
            <w:tcW w:w="0" w:type="auto"/>
            <w:vMerge w:val="restart"/>
          </w:tcPr>
          <w:p w14:paraId="505B64D6" w14:textId="77777777" w:rsidR="00191985" w:rsidRDefault="00191985" w:rsidP="009E4D25">
            <w:pPr>
              <w:pStyle w:val="a8"/>
            </w:pPr>
            <w:r>
              <w:t>Значения данных полей отправляются в ГИС ГМП.</w:t>
            </w:r>
          </w:p>
        </w:tc>
      </w:tr>
      <w:tr w:rsidR="00191985" w14:paraId="6E741B20" w14:textId="77777777" w:rsidTr="00191985">
        <w:tc>
          <w:tcPr>
            <w:tcW w:w="0" w:type="auto"/>
          </w:tcPr>
          <w:p w14:paraId="54E5C687" w14:textId="77777777" w:rsidR="00191985" w:rsidRDefault="00191985" w:rsidP="009E4D25">
            <w:pPr>
              <w:pStyle w:val="a8"/>
            </w:pPr>
            <w:r>
              <w:t>3</w:t>
            </w:r>
          </w:p>
        </w:tc>
        <w:tc>
          <w:tcPr>
            <w:tcW w:w="0" w:type="auto"/>
          </w:tcPr>
          <w:p w14:paraId="0DFE16E4" w14:textId="77777777" w:rsidR="00191985" w:rsidRDefault="00191985" w:rsidP="009E4D25">
            <w:pPr>
              <w:pStyle w:val="a8"/>
            </w:pPr>
            <w:r>
              <w:t>ИНН участника</w:t>
            </w:r>
          </w:p>
        </w:tc>
        <w:tc>
          <w:tcPr>
            <w:tcW w:w="0" w:type="auto"/>
            <w:vMerge/>
          </w:tcPr>
          <w:p w14:paraId="67C0E73E" w14:textId="77777777" w:rsidR="00191985" w:rsidRDefault="00191985" w:rsidP="009E4D25">
            <w:pPr>
              <w:pStyle w:val="a8"/>
            </w:pPr>
          </w:p>
        </w:tc>
      </w:tr>
      <w:tr w:rsidR="00191985" w14:paraId="5050A351" w14:textId="77777777" w:rsidTr="00191985">
        <w:tc>
          <w:tcPr>
            <w:tcW w:w="0" w:type="auto"/>
          </w:tcPr>
          <w:p w14:paraId="77418026" w14:textId="77777777" w:rsidR="00191985" w:rsidRDefault="00191985" w:rsidP="009E4D25">
            <w:pPr>
              <w:pStyle w:val="a8"/>
            </w:pPr>
            <w:r>
              <w:t>4</w:t>
            </w:r>
          </w:p>
        </w:tc>
        <w:tc>
          <w:tcPr>
            <w:tcW w:w="0" w:type="auto"/>
          </w:tcPr>
          <w:p w14:paraId="26DE36CE" w14:textId="77777777" w:rsidR="00191985" w:rsidRDefault="00191985" w:rsidP="009E4D25">
            <w:pPr>
              <w:pStyle w:val="a8"/>
            </w:pPr>
            <w:r>
              <w:t>КПП участника</w:t>
            </w:r>
          </w:p>
        </w:tc>
        <w:tc>
          <w:tcPr>
            <w:tcW w:w="0" w:type="auto"/>
            <w:vMerge/>
          </w:tcPr>
          <w:p w14:paraId="35E94033" w14:textId="77777777" w:rsidR="00191985" w:rsidRDefault="00191985" w:rsidP="009E4D25">
            <w:pPr>
              <w:pStyle w:val="a8"/>
            </w:pPr>
          </w:p>
        </w:tc>
      </w:tr>
      <w:tr w:rsidR="00191985" w14:paraId="20C7D73C" w14:textId="77777777" w:rsidTr="00191985">
        <w:tc>
          <w:tcPr>
            <w:tcW w:w="0" w:type="auto"/>
          </w:tcPr>
          <w:p w14:paraId="40963C82" w14:textId="77777777" w:rsidR="00191985" w:rsidRDefault="00191985" w:rsidP="009E4D25">
            <w:pPr>
              <w:pStyle w:val="a8"/>
            </w:pPr>
            <w:r>
              <w:t>5</w:t>
            </w:r>
          </w:p>
        </w:tc>
        <w:tc>
          <w:tcPr>
            <w:tcW w:w="0" w:type="auto"/>
          </w:tcPr>
          <w:p w14:paraId="5E9C1826" w14:textId="77777777" w:rsidR="00191985" w:rsidRDefault="00191985" w:rsidP="009E4D25">
            <w:pPr>
              <w:pStyle w:val="a8"/>
            </w:pPr>
            <w:r>
              <w:t>ОГРН участника</w:t>
            </w:r>
          </w:p>
        </w:tc>
        <w:tc>
          <w:tcPr>
            <w:tcW w:w="0" w:type="auto"/>
            <w:vMerge/>
          </w:tcPr>
          <w:p w14:paraId="25574A3D" w14:textId="77777777" w:rsidR="00191985" w:rsidRDefault="00191985" w:rsidP="009E4D25">
            <w:pPr>
              <w:pStyle w:val="a8"/>
            </w:pPr>
          </w:p>
        </w:tc>
      </w:tr>
      <w:tr w:rsidR="00191985" w14:paraId="471FC086" w14:textId="77777777" w:rsidTr="00191985">
        <w:tc>
          <w:tcPr>
            <w:tcW w:w="0" w:type="auto"/>
          </w:tcPr>
          <w:p w14:paraId="2D98E0CE" w14:textId="77777777" w:rsidR="00191985" w:rsidRDefault="00191985" w:rsidP="009E4D25">
            <w:pPr>
              <w:pStyle w:val="a8"/>
            </w:pPr>
            <w:r>
              <w:t>6</w:t>
            </w:r>
          </w:p>
        </w:tc>
        <w:tc>
          <w:tcPr>
            <w:tcW w:w="0" w:type="auto"/>
          </w:tcPr>
          <w:p w14:paraId="5CF507AA" w14:textId="77777777" w:rsidR="00191985" w:rsidRDefault="00191985" w:rsidP="009E4D25">
            <w:pPr>
              <w:pStyle w:val="a8"/>
            </w:pPr>
            <w:r>
              <w:t>Регистрационный номер участника</w:t>
            </w:r>
          </w:p>
        </w:tc>
        <w:tc>
          <w:tcPr>
            <w:tcW w:w="0" w:type="auto"/>
          </w:tcPr>
          <w:p w14:paraId="3F33F3E0" w14:textId="77777777" w:rsidR="00191985" w:rsidRDefault="00191985" w:rsidP="009E4D25">
            <w:pPr>
              <w:pStyle w:val="a8"/>
            </w:pPr>
            <w:r>
              <w:t>В данном поле нужно указать УРН участника.</w:t>
            </w:r>
          </w:p>
        </w:tc>
      </w:tr>
      <w:tr w:rsidR="00191985" w14:paraId="1942410E" w14:textId="77777777" w:rsidTr="00191985">
        <w:tc>
          <w:tcPr>
            <w:tcW w:w="0" w:type="auto"/>
          </w:tcPr>
          <w:p w14:paraId="2829C0F4" w14:textId="77777777" w:rsidR="00191985" w:rsidRDefault="00191985" w:rsidP="009E4D25">
            <w:pPr>
              <w:pStyle w:val="a8"/>
            </w:pPr>
            <w:r>
              <w:t>7</w:t>
            </w:r>
          </w:p>
        </w:tc>
        <w:tc>
          <w:tcPr>
            <w:tcW w:w="0" w:type="auto"/>
          </w:tcPr>
          <w:p w14:paraId="64DC162C" w14:textId="77777777" w:rsidR="00191985" w:rsidRDefault="00191985" w:rsidP="009E4D25">
            <w:pPr>
              <w:pStyle w:val="a8"/>
            </w:pPr>
            <w:r>
              <w:t>Регистрационный номер отправителя</w:t>
            </w:r>
          </w:p>
        </w:tc>
        <w:tc>
          <w:tcPr>
            <w:tcW w:w="0" w:type="auto"/>
          </w:tcPr>
          <w:p w14:paraId="6A4B8567" w14:textId="77777777" w:rsidR="00191985" w:rsidRDefault="00191985" w:rsidP="009E4D25">
            <w:pPr>
              <w:pStyle w:val="a8"/>
            </w:pPr>
            <w:r>
              <w:t xml:space="preserve">Если участник </w:t>
            </w:r>
            <w:r>
              <w:rPr>
                <w:u w:val="single"/>
              </w:rPr>
              <w:t>прямого</w:t>
            </w:r>
            <w:r>
              <w:t xml:space="preserve"> взаимодействия, то указать УРН самого участника.</w:t>
            </w:r>
          </w:p>
          <w:p w14:paraId="6E499E13" w14:textId="77777777" w:rsidR="00191985" w:rsidRDefault="00191985" w:rsidP="009E4D25">
            <w:pPr>
              <w:pStyle w:val="a8"/>
            </w:pPr>
            <w:r>
              <w:t xml:space="preserve">Если участник </w:t>
            </w:r>
            <w:r w:rsidRPr="00191985">
              <w:rPr>
                <w:u w:val="single"/>
              </w:rPr>
              <w:t>косвенного</w:t>
            </w:r>
            <w:r>
              <w:t xml:space="preserve"> взаимодействия, то указать УРН участника прямого взаимодействия.</w:t>
            </w:r>
          </w:p>
        </w:tc>
      </w:tr>
      <w:tr w:rsidR="00191985" w14:paraId="5904FFC6" w14:textId="77777777" w:rsidTr="00191985">
        <w:tc>
          <w:tcPr>
            <w:tcW w:w="0" w:type="auto"/>
          </w:tcPr>
          <w:p w14:paraId="1DC67D32" w14:textId="77777777" w:rsidR="00191985" w:rsidRDefault="00191985" w:rsidP="009E4D25">
            <w:pPr>
              <w:pStyle w:val="a8"/>
            </w:pPr>
            <w:r>
              <w:t>8</w:t>
            </w:r>
          </w:p>
        </w:tc>
        <w:tc>
          <w:tcPr>
            <w:tcW w:w="0" w:type="auto"/>
          </w:tcPr>
          <w:p w14:paraId="62BDA919" w14:textId="77777777" w:rsidR="00191985" w:rsidRDefault="00191985" w:rsidP="009E4D25">
            <w:pPr>
              <w:pStyle w:val="a8"/>
            </w:pPr>
            <w:r>
              <w:t xml:space="preserve">Тип роли участника </w:t>
            </w:r>
          </w:p>
        </w:tc>
        <w:tc>
          <w:tcPr>
            <w:tcW w:w="0" w:type="auto"/>
          </w:tcPr>
          <w:p w14:paraId="210D1E4B" w14:textId="77777777" w:rsidR="00191985" w:rsidRDefault="00191985" w:rsidP="009E4D25">
            <w:pPr>
              <w:pStyle w:val="a8"/>
            </w:pPr>
            <w:r>
              <w:t>В данном поле выберите тип полномочий участника:</w:t>
            </w:r>
          </w:p>
          <w:p w14:paraId="0F4FE08A" w14:textId="77777777" w:rsidR="00191985" w:rsidRDefault="00191985" w:rsidP="009E4D25">
            <w:pPr>
              <w:pStyle w:val="a8"/>
            </w:pPr>
            <w:r>
              <w:t>1. АН –</w:t>
            </w:r>
            <w:r w:rsidR="00A40984">
              <w:t xml:space="preserve"> администратор начислений</w:t>
            </w:r>
          </w:p>
          <w:p w14:paraId="0665D7F1" w14:textId="77777777" w:rsidR="00191985" w:rsidRDefault="00191985" w:rsidP="009E4D25">
            <w:pPr>
              <w:pStyle w:val="a8"/>
            </w:pPr>
            <w:r>
              <w:t>2. АП – администратор платежей</w:t>
            </w:r>
          </w:p>
          <w:p w14:paraId="0C19E8CF" w14:textId="77777777" w:rsidR="00191985" w:rsidRDefault="00191985" w:rsidP="009E4D25">
            <w:pPr>
              <w:pStyle w:val="a8"/>
            </w:pPr>
            <w:r>
              <w:t>3. АЗ – администратор запросов</w:t>
            </w:r>
          </w:p>
        </w:tc>
      </w:tr>
      <w:tr w:rsidR="00191985" w14:paraId="71477E5C" w14:textId="77777777" w:rsidTr="00191985">
        <w:tc>
          <w:tcPr>
            <w:tcW w:w="0" w:type="auto"/>
          </w:tcPr>
          <w:p w14:paraId="2FD54013" w14:textId="77777777" w:rsidR="00191985" w:rsidRDefault="00191985" w:rsidP="009E4D25">
            <w:pPr>
              <w:pStyle w:val="a8"/>
            </w:pPr>
            <w:r>
              <w:t>9</w:t>
            </w:r>
          </w:p>
        </w:tc>
        <w:tc>
          <w:tcPr>
            <w:tcW w:w="0" w:type="auto"/>
          </w:tcPr>
          <w:p w14:paraId="2307D705" w14:textId="77777777" w:rsidR="00191985" w:rsidRDefault="00191985" w:rsidP="009E4D25">
            <w:pPr>
              <w:pStyle w:val="a8"/>
            </w:pPr>
            <w:r>
              <w:t>Роль отправителя</w:t>
            </w:r>
          </w:p>
        </w:tc>
        <w:tc>
          <w:tcPr>
            <w:tcW w:w="0" w:type="auto"/>
          </w:tcPr>
          <w:p w14:paraId="7ED0A48B" w14:textId="77777777" w:rsidR="00191985" w:rsidRDefault="00191985" w:rsidP="009E4D25">
            <w:pPr>
              <w:pStyle w:val="a8"/>
            </w:pPr>
            <w:r>
              <w:t>В данном поле выберите роль отправителя. Если участник прямого взаимодействия, то указать роль самого участника.</w:t>
            </w:r>
          </w:p>
          <w:p w14:paraId="25455E83" w14:textId="77777777" w:rsidR="00191985" w:rsidRDefault="00191985" w:rsidP="009E4D25">
            <w:pPr>
              <w:pStyle w:val="a8"/>
            </w:pPr>
            <w:r>
              <w:lastRenderedPageBreak/>
              <w:t>Если участник косвенного взаимодействия, то указать роль участника прямого взаимодействия.</w:t>
            </w:r>
          </w:p>
        </w:tc>
      </w:tr>
      <w:tr w:rsidR="00191985" w14:paraId="61057698" w14:textId="77777777" w:rsidTr="00191985">
        <w:tc>
          <w:tcPr>
            <w:tcW w:w="0" w:type="auto"/>
          </w:tcPr>
          <w:p w14:paraId="5EC78728" w14:textId="77777777" w:rsidR="00191985" w:rsidRDefault="00191985" w:rsidP="009E4D25">
            <w:pPr>
              <w:pStyle w:val="a8"/>
            </w:pPr>
            <w:r>
              <w:lastRenderedPageBreak/>
              <w:t>10</w:t>
            </w:r>
          </w:p>
        </w:tc>
        <w:tc>
          <w:tcPr>
            <w:tcW w:w="0" w:type="auto"/>
          </w:tcPr>
          <w:p w14:paraId="2798ED90" w14:textId="77777777" w:rsidR="00191985" w:rsidRDefault="00191985" w:rsidP="009E4D25">
            <w:pPr>
              <w:pStyle w:val="a8"/>
            </w:pPr>
            <w:r>
              <w:t>Пользователь по умолчанию</w:t>
            </w:r>
          </w:p>
        </w:tc>
        <w:tc>
          <w:tcPr>
            <w:tcW w:w="0" w:type="auto"/>
          </w:tcPr>
          <w:p w14:paraId="30DE7399" w14:textId="77777777" w:rsidR="00DF2684" w:rsidRDefault="00DF2684" w:rsidP="009E4D25">
            <w:pPr>
              <w:pStyle w:val="a8"/>
            </w:pPr>
            <w:r>
              <w:t>В данном поле выберите пользователя с помощью кнопки «Список пользователей». К этому пользователю будут привязы</w:t>
            </w:r>
            <w:r w:rsidR="00B42685">
              <w:t>ваться данные, полученные из внешней системы</w:t>
            </w:r>
          </w:p>
        </w:tc>
      </w:tr>
      <w:tr w:rsidR="00191985" w14:paraId="79DF8187" w14:textId="77777777" w:rsidTr="00191985">
        <w:tc>
          <w:tcPr>
            <w:tcW w:w="0" w:type="auto"/>
          </w:tcPr>
          <w:p w14:paraId="29A38009" w14:textId="77777777" w:rsidR="00191985" w:rsidRDefault="00191985" w:rsidP="009E4D25">
            <w:pPr>
              <w:pStyle w:val="a8"/>
            </w:pPr>
            <w:r>
              <w:t>11</w:t>
            </w:r>
          </w:p>
        </w:tc>
        <w:tc>
          <w:tcPr>
            <w:tcW w:w="0" w:type="auto"/>
          </w:tcPr>
          <w:p w14:paraId="00739272" w14:textId="77777777" w:rsidR="00191985" w:rsidRDefault="00191985" w:rsidP="009E4D25">
            <w:pPr>
              <w:pStyle w:val="a8"/>
            </w:pPr>
            <w:r>
              <w:t>Использовать подпись сотрудника</w:t>
            </w:r>
          </w:p>
        </w:tc>
        <w:tc>
          <w:tcPr>
            <w:tcW w:w="0" w:type="auto"/>
          </w:tcPr>
          <w:p w14:paraId="6CC5C33A" w14:textId="77777777" w:rsidR="00191985" w:rsidRDefault="00B42685" w:rsidP="009E4D25">
            <w:pPr>
              <w:pStyle w:val="a8"/>
            </w:pPr>
            <w:r>
              <w:t>Выбранная галочка разрешает использование ЭП сотрудника при подписании документа</w:t>
            </w:r>
          </w:p>
        </w:tc>
      </w:tr>
      <w:tr w:rsidR="00191985" w14:paraId="6455FBF4" w14:textId="77777777" w:rsidTr="00191985">
        <w:tc>
          <w:tcPr>
            <w:tcW w:w="0" w:type="auto"/>
          </w:tcPr>
          <w:p w14:paraId="0E790E5C" w14:textId="77777777" w:rsidR="00191985" w:rsidRDefault="00191985" w:rsidP="009E4D25">
            <w:pPr>
              <w:pStyle w:val="a8"/>
            </w:pPr>
            <w:r>
              <w:t>12</w:t>
            </w:r>
          </w:p>
        </w:tc>
        <w:tc>
          <w:tcPr>
            <w:tcW w:w="0" w:type="auto"/>
          </w:tcPr>
          <w:p w14:paraId="55288BB4" w14:textId="77777777" w:rsidR="00191985" w:rsidRDefault="00191985" w:rsidP="009E4D25">
            <w:pPr>
              <w:pStyle w:val="a8"/>
            </w:pPr>
            <w:r>
              <w:t xml:space="preserve">Использовать подпись </w:t>
            </w:r>
            <w:proofErr w:type="spellStart"/>
            <w:proofErr w:type="gramStart"/>
            <w:r>
              <w:t>инф.системы</w:t>
            </w:r>
            <w:proofErr w:type="spellEnd"/>
            <w:proofErr w:type="gramEnd"/>
          </w:p>
        </w:tc>
        <w:tc>
          <w:tcPr>
            <w:tcW w:w="0" w:type="auto"/>
          </w:tcPr>
          <w:p w14:paraId="0F845FA5" w14:textId="77777777" w:rsidR="00191985" w:rsidRDefault="00B42685" w:rsidP="009E4D25">
            <w:pPr>
              <w:pStyle w:val="a8"/>
            </w:pPr>
            <w:r>
              <w:t>Выбранная галочка разрешает использование ЭП органа власти при подписании документа</w:t>
            </w:r>
          </w:p>
        </w:tc>
      </w:tr>
    </w:tbl>
    <w:p w14:paraId="51AFB6A0" w14:textId="77777777" w:rsidR="0088185B" w:rsidRDefault="008950C9" w:rsidP="008950C9">
      <w:pPr>
        <w:pStyle w:val="2"/>
      </w:pPr>
      <w:bookmarkStart w:id="21" w:name="_Ref536190478"/>
      <w:bookmarkStart w:id="22" w:name="_Toc165044608"/>
      <w:r>
        <w:t>Загрузка участников через файл</w:t>
      </w:r>
      <w:bookmarkEnd w:id="21"/>
      <w:bookmarkEnd w:id="22"/>
    </w:p>
    <w:p w14:paraId="5CFE030C" w14:textId="3FB2E9B2" w:rsidR="008950C9" w:rsidRDefault="008950C9" w:rsidP="008950C9">
      <w:r>
        <w:t>Для загрузки участников из файла, наведите указатель мыши на кнопку «Добавить» (1), затем в выпадающем списке нажмите на кнопку «Загрузка через файл» (2) (</w:t>
      </w:r>
      <w:r w:rsidR="00282BEC">
        <w:fldChar w:fldCharType="begin"/>
      </w:r>
      <w:r w:rsidR="00282BEC">
        <w:instrText xml:space="preserve"> REF _Ref536191219 \h </w:instrText>
      </w:r>
      <w:r w:rsidR="00282BEC">
        <w:fldChar w:fldCharType="separate"/>
      </w:r>
      <w:r w:rsidR="005A6950">
        <w:t xml:space="preserve">Рисунок </w:t>
      </w:r>
      <w:r w:rsidR="005A6950">
        <w:rPr>
          <w:noProof/>
        </w:rPr>
        <w:t>2</w:t>
      </w:r>
      <w:r w:rsidR="005A6950">
        <w:t>.</w:t>
      </w:r>
      <w:r w:rsidR="005A6950">
        <w:rPr>
          <w:noProof/>
        </w:rPr>
        <w:t>9</w:t>
      </w:r>
      <w:r w:rsidR="00282BEC">
        <w:fldChar w:fldCharType="end"/>
      </w:r>
      <w:r>
        <w:t>).</w:t>
      </w:r>
    </w:p>
    <w:p w14:paraId="17C7C4EB" w14:textId="1F086AAB" w:rsidR="008950C9" w:rsidRDefault="00461497" w:rsidP="00461497">
      <w:pPr>
        <w:spacing w:before="120"/>
        <w:ind w:firstLine="0"/>
        <w:jc w:val="center"/>
      </w:pPr>
      <w:r>
        <w:rPr>
          <w:noProof/>
        </w:rPr>
        <w:drawing>
          <wp:inline distT="0" distB="0" distL="0" distR="0" wp14:anchorId="023F6BF1" wp14:editId="561CB977">
            <wp:extent cx="3438525" cy="16859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38525" cy="1685925"/>
                    </a:xfrm>
                    <a:prstGeom prst="rect">
                      <a:avLst/>
                    </a:prstGeom>
                  </pic:spPr>
                </pic:pic>
              </a:graphicData>
            </a:graphic>
          </wp:inline>
        </w:drawing>
      </w:r>
    </w:p>
    <w:p w14:paraId="65DA31E0" w14:textId="79338143" w:rsidR="008950C9" w:rsidRDefault="008950C9" w:rsidP="008950C9">
      <w:pPr>
        <w:pStyle w:val="aa"/>
      </w:pPr>
      <w:bookmarkStart w:id="23" w:name="_Ref536191219"/>
      <w:r>
        <w:t xml:space="preserve">Рисунок </w:t>
      </w:r>
      <w:fldSimple w:instr=" STYLEREF 1 \s ">
        <w:r w:rsidR="00112F88">
          <w:rPr>
            <w:noProof/>
          </w:rPr>
          <w:t>2</w:t>
        </w:r>
      </w:fldSimple>
      <w:r w:rsidR="00112F88">
        <w:t>.</w:t>
      </w:r>
      <w:fldSimple w:instr=" SEQ Рисунок \* ARABIC \s 1 ">
        <w:r w:rsidR="00112F88">
          <w:rPr>
            <w:noProof/>
          </w:rPr>
          <w:t>9</w:t>
        </w:r>
      </w:fldSimple>
      <w:bookmarkEnd w:id="23"/>
      <w:r>
        <w:t xml:space="preserve"> – </w:t>
      </w:r>
      <w:r w:rsidR="00282BEC">
        <w:t>Загрузка через файл</w:t>
      </w:r>
    </w:p>
    <w:p w14:paraId="7EB85BA7" w14:textId="529DFBFC" w:rsidR="00156927" w:rsidRDefault="00156927" w:rsidP="00156927">
      <w:r>
        <w:t>На открывшейся форме есть возможность скачивания шаблона файла (1). Для выбора файла участников, нажмите на кнопку «Выберите файл» (2), укажите тип загружаемого файла (3), выберите галочку «Наличие заголовка», если в файле есть заголовок (4) и нажмите на кнопку «Загрузить» (</w:t>
      </w:r>
      <w:r>
        <w:fldChar w:fldCharType="begin"/>
      </w:r>
      <w:r>
        <w:instrText xml:space="preserve"> REF _Ref536195791 \h </w:instrText>
      </w:r>
      <w:r>
        <w:fldChar w:fldCharType="separate"/>
      </w:r>
      <w:r w:rsidR="005A6950">
        <w:t xml:space="preserve">Рисунок </w:t>
      </w:r>
      <w:r w:rsidR="005A6950">
        <w:rPr>
          <w:noProof/>
        </w:rPr>
        <w:t>2</w:t>
      </w:r>
      <w:r w:rsidR="005A6950">
        <w:t>.</w:t>
      </w:r>
      <w:r w:rsidR="005A6950">
        <w:rPr>
          <w:noProof/>
        </w:rPr>
        <w:t>10</w:t>
      </w:r>
      <w:r>
        <w:fldChar w:fldCharType="end"/>
      </w:r>
      <w:r>
        <w:t>).</w:t>
      </w:r>
    </w:p>
    <w:p w14:paraId="01A10A7C" w14:textId="438E64A0" w:rsidR="00156927" w:rsidRDefault="00461497" w:rsidP="002C0385">
      <w:pPr>
        <w:spacing w:before="120" w:after="120"/>
        <w:ind w:firstLine="0"/>
        <w:jc w:val="center"/>
      </w:pPr>
      <w:r>
        <w:rPr>
          <w:noProof/>
        </w:rPr>
        <w:drawing>
          <wp:inline distT="0" distB="0" distL="0" distR="0" wp14:anchorId="058361AF" wp14:editId="68D3F9B4">
            <wp:extent cx="3016878" cy="2589581"/>
            <wp:effectExtent l="0" t="0" r="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76107" cy="2640421"/>
                    </a:xfrm>
                    <a:prstGeom prst="rect">
                      <a:avLst/>
                    </a:prstGeom>
                  </pic:spPr>
                </pic:pic>
              </a:graphicData>
            </a:graphic>
          </wp:inline>
        </w:drawing>
      </w:r>
    </w:p>
    <w:p w14:paraId="1A1BF16B" w14:textId="6A5B6ADA" w:rsidR="005A6950" w:rsidRDefault="00156927" w:rsidP="005A6950">
      <w:pPr>
        <w:pStyle w:val="aa"/>
      </w:pPr>
      <w:bookmarkStart w:id="24" w:name="_Ref536195791"/>
      <w:r>
        <w:t xml:space="preserve">Рисунок </w:t>
      </w:r>
      <w:fldSimple w:instr=" STYLEREF 1 \s ">
        <w:r w:rsidR="00112F88">
          <w:rPr>
            <w:noProof/>
          </w:rPr>
          <w:t>2</w:t>
        </w:r>
      </w:fldSimple>
      <w:r w:rsidR="00112F88">
        <w:t>.</w:t>
      </w:r>
      <w:fldSimple w:instr=" SEQ Рисунок \* ARABIC \s 1 ">
        <w:r w:rsidR="00112F88">
          <w:rPr>
            <w:noProof/>
          </w:rPr>
          <w:t>10</w:t>
        </w:r>
      </w:fldSimple>
      <w:bookmarkEnd w:id="24"/>
      <w:r>
        <w:t xml:space="preserve"> – Загрузка участников из файла</w:t>
      </w:r>
    </w:p>
    <w:p w14:paraId="3D095C75" w14:textId="77777777" w:rsidR="005A6950" w:rsidRPr="005A6950" w:rsidRDefault="005A6950" w:rsidP="005A6950">
      <w:r>
        <w:lastRenderedPageBreak/>
        <w:t>В шаблоне необходимо заполнить обязательные поля, выделенные желтым цветом.</w:t>
      </w:r>
    </w:p>
    <w:p w14:paraId="2B2CB787" w14:textId="77777777" w:rsidR="008950C9" w:rsidRDefault="008950C9" w:rsidP="0088185B">
      <w:pPr>
        <w:pStyle w:val="2"/>
      </w:pPr>
      <w:bookmarkStart w:id="25" w:name="_Ref62230901"/>
      <w:bookmarkStart w:id="26" w:name="_Ref62230914"/>
      <w:bookmarkStart w:id="27" w:name="_Toc165044609"/>
      <w:r>
        <w:t>Настройки администратора начислений</w:t>
      </w:r>
      <w:bookmarkEnd w:id="25"/>
      <w:bookmarkEnd w:id="26"/>
      <w:bookmarkEnd w:id="27"/>
    </w:p>
    <w:p w14:paraId="6D898F0E" w14:textId="77777777" w:rsidR="00136DF5" w:rsidRDefault="00156927" w:rsidP="00136DF5">
      <w:r>
        <w:t>После создания участника с типом роли «АН», в карточке участника появится вкладка «Настройки администратора начислений»</w:t>
      </w:r>
      <w:r w:rsidR="00136DF5">
        <w:t>, которую нужно заполнить и нажать на кнопку «Сохранить» (</w:t>
      </w:r>
      <w:r w:rsidR="00136DF5">
        <w:fldChar w:fldCharType="begin"/>
      </w:r>
      <w:r w:rsidR="00136DF5">
        <w:instrText xml:space="preserve"> REF _Ref536196069 \h </w:instrText>
      </w:r>
      <w:r w:rsidR="00136DF5">
        <w:fldChar w:fldCharType="separate"/>
      </w:r>
      <w:r w:rsidR="005A6950">
        <w:t xml:space="preserve">Рисунок </w:t>
      </w:r>
      <w:r w:rsidR="005A6950">
        <w:rPr>
          <w:noProof/>
        </w:rPr>
        <w:t>2</w:t>
      </w:r>
      <w:r w:rsidR="005A6950">
        <w:t>.</w:t>
      </w:r>
      <w:r w:rsidR="005A6950">
        <w:rPr>
          <w:noProof/>
        </w:rPr>
        <w:t>11</w:t>
      </w:r>
      <w:r w:rsidR="00136DF5">
        <w:fldChar w:fldCharType="end"/>
      </w:r>
      <w:r w:rsidR="00136DF5">
        <w:t>).</w:t>
      </w:r>
    </w:p>
    <w:p w14:paraId="6CA7D298" w14:textId="676E6181" w:rsidR="00156927" w:rsidRDefault="00CE6841" w:rsidP="00CE6841">
      <w:pPr>
        <w:spacing w:before="120" w:after="120"/>
        <w:ind w:firstLine="0"/>
        <w:jc w:val="center"/>
      </w:pPr>
      <w:r>
        <w:rPr>
          <w:noProof/>
        </w:rPr>
        <w:drawing>
          <wp:inline distT="0" distB="0" distL="0" distR="0" wp14:anchorId="481CD99A" wp14:editId="48AB1C6D">
            <wp:extent cx="6309588" cy="327720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16850" cy="3280981"/>
                    </a:xfrm>
                    <a:prstGeom prst="rect">
                      <a:avLst/>
                    </a:prstGeom>
                  </pic:spPr>
                </pic:pic>
              </a:graphicData>
            </a:graphic>
          </wp:inline>
        </w:drawing>
      </w:r>
    </w:p>
    <w:p w14:paraId="7D4708A7" w14:textId="4CEF1B8C" w:rsidR="00156927" w:rsidRDefault="00156927" w:rsidP="00156927">
      <w:pPr>
        <w:pStyle w:val="aa"/>
      </w:pPr>
      <w:bookmarkStart w:id="28" w:name="_Ref536196069"/>
      <w:r>
        <w:t xml:space="preserve">Рисунок </w:t>
      </w:r>
      <w:fldSimple w:instr=" STYLEREF 1 \s ">
        <w:r w:rsidR="00112F88">
          <w:rPr>
            <w:noProof/>
          </w:rPr>
          <w:t>2</w:t>
        </w:r>
      </w:fldSimple>
      <w:r w:rsidR="00112F88">
        <w:t>.</w:t>
      </w:r>
      <w:fldSimple w:instr=" SEQ Рисунок \* ARABIC \s 1 ">
        <w:r w:rsidR="00112F88">
          <w:rPr>
            <w:noProof/>
          </w:rPr>
          <w:t>11</w:t>
        </w:r>
      </w:fldSimple>
      <w:bookmarkEnd w:id="28"/>
      <w:r>
        <w:t xml:space="preserve"> – Настройки администратора начислений </w:t>
      </w:r>
    </w:p>
    <w:p w14:paraId="2923DD30" w14:textId="77777777" w:rsidR="00136DF5" w:rsidRDefault="00136DF5" w:rsidP="00136DF5">
      <w:r>
        <w:t xml:space="preserve">В таблице </w:t>
      </w:r>
      <w:r w:rsidR="00615CED">
        <w:t>2</w:t>
      </w:r>
      <w:r>
        <w:t xml:space="preserve"> описаны поля с вкладки «Настройки администратора начислений».</w:t>
      </w:r>
    </w:p>
    <w:p w14:paraId="482664D4" w14:textId="4C7575CC" w:rsidR="00CE6841" w:rsidRDefault="00136DF5" w:rsidP="006E569E">
      <w:pPr>
        <w:pStyle w:val="af3"/>
      </w:pPr>
      <w:r>
        <w:t xml:space="preserve">Таблица </w:t>
      </w:r>
      <w:fldSimple w:instr=" SEQ Таблица \* ARABIC ">
        <w:r w:rsidR="005A6950">
          <w:rPr>
            <w:noProof/>
          </w:rPr>
          <w:t>2</w:t>
        </w:r>
      </w:fldSimple>
      <w:r>
        <w:t xml:space="preserve"> – Описание полей с вкладки «Настройки администратора начислений»</w:t>
      </w:r>
    </w:p>
    <w:tbl>
      <w:tblPr>
        <w:tblStyle w:val="af2"/>
        <w:tblW w:w="0" w:type="auto"/>
        <w:tblLook w:val="04A0" w:firstRow="1" w:lastRow="0" w:firstColumn="1" w:lastColumn="0" w:noHBand="0" w:noVBand="1"/>
      </w:tblPr>
      <w:tblGrid>
        <w:gridCol w:w="456"/>
        <w:gridCol w:w="2882"/>
        <w:gridCol w:w="6007"/>
      </w:tblGrid>
      <w:tr w:rsidR="00CE6841" w14:paraId="0FF35389" w14:textId="77777777" w:rsidTr="00112F88">
        <w:tc>
          <w:tcPr>
            <w:tcW w:w="0" w:type="auto"/>
          </w:tcPr>
          <w:p w14:paraId="60DEA76F" w14:textId="77777777" w:rsidR="00CE6841" w:rsidRDefault="00CE6841" w:rsidP="00112F88">
            <w:pPr>
              <w:pStyle w:val="a8"/>
            </w:pPr>
            <w:r>
              <w:t>№</w:t>
            </w:r>
          </w:p>
        </w:tc>
        <w:tc>
          <w:tcPr>
            <w:tcW w:w="0" w:type="auto"/>
          </w:tcPr>
          <w:p w14:paraId="58CA3A6B" w14:textId="77777777" w:rsidR="00CE6841" w:rsidRDefault="00CE6841" w:rsidP="00112F88">
            <w:pPr>
              <w:pStyle w:val="a8"/>
            </w:pPr>
            <w:r>
              <w:t>Наименование поля</w:t>
            </w:r>
          </w:p>
        </w:tc>
        <w:tc>
          <w:tcPr>
            <w:tcW w:w="0" w:type="auto"/>
          </w:tcPr>
          <w:p w14:paraId="0A7D9CC1" w14:textId="77777777" w:rsidR="00CE6841" w:rsidRDefault="00CE6841" w:rsidP="00112F88">
            <w:pPr>
              <w:pStyle w:val="a8"/>
            </w:pPr>
            <w:r>
              <w:t>Описание поля</w:t>
            </w:r>
          </w:p>
        </w:tc>
      </w:tr>
      <w:tr w:rsidR="00CE6841" w14:paraId="4E12D7E0" w14:textId="77777777" w:rsidTr="00112F88">
        <w:tc>
          <w:tcPr>
            <w:tcW w:w="0" w:type="auto"/>
          </w:tcPr>
          <w:p w14:paraId="04D863D3" w14:textId="77777777" w:rsidR="00CE6841" w:rsidRDefault="00CE6841" w:rsidP="00112F88">
            <w:pPr>
              <w:pStyle w:val="a8"/>
            </w:pPr>
            <w:r>
              <w:t>1</w:t>
            </w:r>
          </w:p>
        </w:tc>
        <w:tc>
          <w:tcPr>
            <w:tcW w:w="0" w:type="auto"/>
          </w:tcPr>
          <w:p w14:paraId="7C7A39D7" w14:textId="77777777" w:rsidR="00CE6841" w:rsidRDefault="00CE6841" w:rsidP="00112F88">
            <w:pPr>
              <w:pStyle w:val="a8"/>
            </w:pPr>
            <w:r>
              <w:t>Тип идентификатора начисления (УИН)</w:t>
            </w:r>
          </w:p>
        </w:tc>
        <w:tc>
          <w:tcPr>
            <w:tcW w:w="0" w:type="auto"/>
          </w:tcPr>
          <w:p w14:paraId="2E57F33D" w14:textId="77777777" w:rsidR="00CE6841" w:rsidRDefault="00CE6841" w:rsidP="00112F88">
            <w:pPr>
              <w:pStyle w:val="a8"/>
            </w:pPr>
            <w:r>
              <w:t xml:space="preserve">1. </w:t>
            </w:r>
            <w:r w:rsidRPr="00615CED">
              <w:rPr>
                <w:u w:val="single"/>
              </w:rPr>
              <w:t>УИН для Федерального органа гос. власти</w:t>
            </w:r>
          </w:p>
          <w:p w14:paraId="7F1B47B1" w14:textId="77777777" w:rsidR="00CE6841" w:rsidRDefault="00CE6841" w:rsidP="00112F88">
            <w:pPr>
              <w:pStyle w:val="a8"/>
            </w:pPr>
            <w:r>
              <w:t>Для участников, являющихся:</w:t>
            </w:r>
          </w:p>
          <w:p w14:paraId="549A5E04" w14:textId="77777777" w:rsidR="00CE6841" w:rsidRDefault="00CE6841" w:rsidP="00112F88">
            <w:pPr>
              <w:pStyle w:val="a8"/>
            </w:pPr>
            <w:r>
              <w:t>- федеральными органами государственной власти;</w:t>
            </w:r>
          </w:p>
          <w:p w14:paraId="41159E16" w14:textId="77777777" w:rsidR="00CE6841" w:rsidRDefault="00CE6841" w:rsidP="00112F88">
            <w:pPr>
              <w:pStyle w:val="a8"/>
            </w:pPr>
            <w:r>
              <w:t>- государственными внебюджетными фондами.</w:t>
            </w:r>
          </w:p>
          <w:p w14:paraId="755E9BA3" w14:textId="77777777" w:rsidR="00CE6841" w:rsidRDefault="00CE6841" w:rsidP="00112F88">
            <w:pPr>
              <w:pStyle w:val="a8"/>
            </w:pPr>
            <w:r>
              <w:t xml:space="preserve">2.  </w:t>
            </w:r>
            <w:r w:rsidRPr="00615CED">
              <w:rPr>
                <w:u w:val="single"/>
              </w:rPr>
              <w:t>УИН для органа государственной власти субъектов РФ</w:t>
            </w:r>
          </w:p>
          <w:p w14:paraId="4985C0C3" w14:textId="77777777" w:rsidR="00CE6841" w:rsidRDefault="00CE6841" w:rsidP="00112F88">
            <w:pPr>
              <w:pStyle w:val="a8"/>
            </w:pPr>
            <w:r>
              <w:t xml:space="preserve">Для участников, являющихся: </w:t>
            </w:r>
          </w:p>
          <w:p w14:paraId="2B40DF1E" w14:textId="77777777" w:rsidR="00CE6841" w:rsidRDefault="00CE6841" w:rsidP="00112F88">
            <w:pPr>
              <w:pStyle w:val="a8"/>
            </w:pPr>
            <w:r>
              <w:t>- органами государственной власти субъектов РФ;</w:t>
            </w:r>
          </w:p>
          <w:p w14:paraId="72BC5969" w14:textId="77777777" w:rsidR="00CE6841" w:rsidRDefault="00CE6841" w:rsidP="00112F88">
            <w:pPr>
              <w:pStyle w:val="a8"/>
            </w:pPr>
            <w:r>
              <w:t>- органами местного самоуправления;</w:t>
            </w:r>
          </w:p>
          <w:p w14:paraId="3EBF1757" w14:textId="77777777" w:rsidR="00CE6841" w:rsidRDefault="00CE6841" w:rsidP="00112F88">
            <w:pPr>
              <w:pStyle w:val="a8"/>
            </w:pPr>
            <w:r>
              <w:t>- государственными (муниципальными) учреждениями;</w:t>
            </w:r>
          </w:p>
          <w:p w14:paraId="43EF4ABC" w14:textId="77777777" w:rsidR="00CE6841" w:rsidRPr="00520395" w:rsidRDefault="00CE6841" w:rsidP="00112F88">
            <w:pPr>
              <w:pStyle w:val="a8"/>
            </w:pPr>
            <w:r>
              <w:t xml:space="preserve">- Банком России. </w:t>
            </w:r>
          </w:p>
        </w:tc>
      </w:tr>
      <w:tr w:rsidR="00CE6841" w14:paraId="5374BA94" w14:textId="77777777" w:rsidTr="00112F88">
        <w:tc>
          <w:tcPr>
            <w:tcW w:w="0" w:type="auto"/>
          </w:tcPr>
          <w:p w14:paraId="43F09473" w14:textId="77777777" w:rsidR="00CE6841" w:rsidRDefault="00CE6841" w:rsidP="00112F88">
            <w:pPr>
              <w:pStyle w:val="a8"/>
            </w:pPr>
            <w:r>
              <w:t>2</w:t>
            </w:r>
          </w:p>
        </w:tc>
        <w:tc>
          <w:tcPr>
            <w:tcW w:w="0" w:type="auto"/>
          </w:tcPr>
          <w:p w14:paraId="7F7BE514" w14:textId="77777777" w:rsidR="00CE6841" w:rsidRDefault="00CE6841" w:rsidP="00112F88">
            <w:pPr>
              <w:pStyle w:val="a8"/>
            </w:pPr>
            <w:r w:rsidRPr="00022D6B">
              <w:t>Допустить полный ввод вручную</w:t>
            </w:r>
          </w:p>
        </w:tc>
        <w:tc>
          <w:tcPr>
            <w:tcW w:w="0" w:type="auto"/>
          </w:tcPr>
          <w:p w14:paraId="38B35947" w14:textId="77777777" w:rsidR="00CE6841" w:rsidRDefault="00CE6841" w:rsidP="00112F88">
            <w:pPr>
              <w:pStyle w:val="a8"/>
            </w:pPr>
            <w:r>
              <w:t xml:space="preserve">3. Активация </w:t>
            </w:r>
            <w:r w:rsidRPr="00D103EE">
              <w:t xml:space="preserve">чек-бокса </w:t>
            </w:r>
            <w:r w:rsidRPr="00022D6B">
              <w:rPr>
                <w:u w:val="single"/>
              </w:rPr>
              <w:t>«Допустить полный ввод вручную»</w:t>
            </w:r>
            <w:r w:rsidRPr="00022D6B">
              <w:t xml:space="preserve"> позволяет формировать полное значение УИН вручную.</w:t>
            </w:r>
          </w:p>
        </w:tc>
      </w:tr>
      <w:tr w:rsidR="00CE6841" w14:paraId="6F140803" w14:textId="77777777" w:rsidTr="00112F88">
        <w:tc>
          <w:tcPr>
            <w:tcW w:w="0" w:type="auto"/>
          </w:tcPr>
          <w:p w14:paraId="4026AC0A" w14:textId="173B14D6" w:rsidR="00CE6841" w:rsidRDefault="006E569E" w:rsidP="00112F88">
            <w:pPr>
              <w:pStyle w:val="a8"/>
            </w:pPr>
            <w:r>
              <w:lastRenderedPageBreak/>
              <w:t>3</w:t>
            </w:r>
          </w:p>
        </w:tc>
        <w:tc>
          <w:tcPr>
            <w:tcW w:w="0" w:type="auto"/>
          </w:tcPr>
          <w:p w14:paraId="26A2C12B" w14:textId="77777777" w:rsidR="00CE6841" w:rsidRDefault="00CE6841" w:rsidP="00112F88">
            <w:pPr>
              <w:pStyle w:val="a8"/>
            </w:pPr>
            <w:r>
              <w:t>Код подразделения</w:t>
            </w:r>
          </w:p>
        </w:tc>
        <w:tc>
          <w:tcPr>
            <w:tcW w:w="0" w:type="auto"/>
          </w:tcPr>
          <w:p w14:paraId="49056582" w14:textId="77777777" w:rsidR="00CE6841" w:rsidRDefault="00CE6841" w:rsidP="00112F88">
            <w:pPr>
              <w:pStyle w:val="a8"/>
            </w:pPr>
            <w:r>
              <w:t>Значение данного поля используется при формировании УИН начисления, указывается в 9-11 символах, в случае типа УИН – «</w:t>
            </w:r>
            <w:r w:rsidRPr="00A40984">
              <w:rPr>
                <w:u w:val="single"/>
              </w:rPr>
              <w:t>УИН для органа государственной власти субъектов РФ</w:t>
            </w:r>
            <w:r>
              <w:t>»</w:t>
            </w:r>
          </w:p>
        </w:tc>
      </w:tr>
      <w:tr w:rsidR="00CE6841" w14:paraId="20914434" w14:textId="77777777" w:rsidTr="00112F88">
        <w:tc>
          <w:tcPr>
            <w:tcW w:w="0" w:type="auto"/>
          </w:tcPr>
          <w:p w14:paraId="6E84487C" w14:textId="69699C3C" w:rsidR="00CE6841" w:rsidRDefault="006E569E" w:rsidP="00112F88">
            <w:pPr>
              <w:pStyle w:val="a8"/>
            </w:pPr>
            <w:r>
              <w:t>4</w:t>
            </w:r>
          </w:p>
        </w:tc>
        <w:tc>
          <w:tcPr>
            <w:tcW w:w="0" w:type="auto"/>
          </w:tcPr>
          <w:p w14:paraId="63DD9E60" w14:textId="77777777" w:rsidR="00CE6841" w:rsidRDefault="00CE6841" w:rsidP="00112F88">
            <w:pPr>
              <w:pStyle w:val="a8"/>
            </w:pPr>
            <w:r>
              <w:t>Код главы</w:t>
            </w:r>
          </w:p>
        </w:tc>
        <w:tc>
          <w:tcPr>
            <w:tcW w:w="0" w:type="auto"/>
          </w:tcPr>
          <w:p w14:paraId="6D16D90A" w14:textId="77777777" w:rsidR="00CE6841" w:rsidRDefault="00CE6841" w:rsidP="00112F88">
            <w:pPr>
              <w:pStyle w:val="a8"/>
            </w:pPr>
            <w:r>
              <w:t>Значение данного поля используется при формировании УИН начисления, указывается в 1-3 символах, в случае типа УИН – «</w:t>
            </w:r>
            <w:r w:rsidRPr="00615CED">
              <w:rPr>
                <w:u w:val="single"/>
              </w:rPr>
              <w:t>УИН для Федерального органа гос. власти</w:t>
            </w:r>
            <w:r>
              <w:t>»</w:t>
            </w:r>
          </w:p>
        </w:tc>
      </w:tr>
      <w:tr w:rsidR="00CE6841" w14:paraId="7B9B7942" w14:textId="77777777" w:rsidTr="00112F88">
        <w:tc>
          <w:tcPr>
            <w:tcW w:w="0" w:type="auto"/>
          </w:tcPr>
          <w:p w14:paraId="7FF24432" w14:textId="5282B9F4" w:rsidR="00CE6841" w:rsidRDefault="006E569E" w:rsidP="00112F88">
            <w:pPr>
              <w:pStyle w:val="a8"/>
            </w:pPr>
            <w:r>
              <w:t>5</w:t>
            </w:r>
          </w:p>
        </w:tc>
        <w:tc>
          <w:tcPr>
            <w:tcW w:w="0" w:type="auto"/>
          </w:tcPr>
          <w:p w14:paraId="0C2F330B" w14:textId="77777777" w:rsidR="00CE6841" w:rsidRDefault="00CE6841" w:rsidP="00112F88">
            <w:pPr>
              <w:pStyle w:val="a8"/>
            </w:pPr>
            <w:r>
              <w:t xml:space="preserve">Сокращенное наименование органа ФК или </w:t>
            </w:r>
            <w:proofErr w:type="spellStart"/>
            <w:proofErr w:type="gramStart"/>
            <w:r>
              <w:t>фин.органа</w:t>
            </w:r>
            <w:proofErr w:type="spellEnd"/>
            <w:proofErr w:type="gramEnd"/>
          </w:p>
        </w:tc>
        <w:tc>
          <w:tcPr>
            <w:tcW w:w="0" w:type="auto"/>
          </w:tcPr>
          <w:p w14:paraId="09AE37B3" w14:textId="77777777" w:rsidR="00CE6841" w:rsidRDefault="00CE6841" w:rsidP="00112F88">
            <w:pPr>
              <w:pStyle w:val="a8"/>
            </w:pPr>
            <w:r>
              <w:t>Значение данного поля используется при формировании «Наименования организации» в начислении</w:t>
            </w:r>
          </w:p>
        </w:tc>
      </w:tr>
      <w:tr w:rsidR="00CE6841" w14:paraId="7096D22E" w14:textId="77777777" w:rsidTr="00112F88">
        <w:tc>
          <w:tcPr>
            <w:tcW w:w="0" w:type="auto"/>
          </w:tcPr>
          <w:p w14:paraId="1687D1C4" w14:textId="22CAD195" w:rsidR="00CE6841" w:rsidRDefault="006E569E" w:rsidP="00112F88">
            <w:pPr>
              <w:pStyle w:val="a8"/>
            </w:pPr>
            <w:r>
              <w:t>6</w:t>
            </w:r>
          </w:p>
        </w:tc>
        <w:tc>
          <w:tcPr>
            <w:tcW w:w="0" w:type="auto"/>
          </w:tcPr>
          <w:p w14:paraId="7386F82F" w14:textId="77777777" w:rsidR="00CE6841" w:rsidRDefault="00CE6841" w:rsidP="00112F88">
            <w:pPr>
              <w:pStyle w:val="a8"/>
            </w:pPr>
            <w:r>
              <w:t>Код организации</w:t>
            </w:r>
          </w:p>
        </w:tc>
        <w:tc>
          <w:tcPr>
            <w:tcW w:w="0" w:type="auto"/>
          </w:tcPr>
          <w:p w14:paraId="4AE76593" w14:textId="77777777" w:rsidR="00CE6841" w:rsidRDefault="00CE6841" w:rsidP="00112F88">
            <w:pPr>
              <w:pStyle w:val="a8"/>
            </w:pPr>
            <w:r>
              <w:t>Значение данного поля подтягивается в поле «Код организации» при создании возврата.</w:t>
            </w:r>
          </w:p>
          <w:p w14:paraId="2A309577" w14:textId="77777777" w:rsidR="00CE6841" w:rsidRDefault="00CE6841" w:rsidP="00112F88">
            <w:pPr>
              <w:pStyle w:val="a8"/>
            </w:pPr>
            <w:r>
              <w:t>Особенности заполнения:</w:t>
            </w:r>
          </w:p>
          <w:p w14:paraId="24E2C0A3" w14:textId="77777777" w:rsidR="00CE6841" w:rsidRDefault="00CE6841" w:rsidP="00112F88">
            <w:pPr>
              <w:pStyle w:val="a8"/>
            </w:pPr>
            <w:r>
              <w:t>- для организаций, отсутствующих в Сводном реестре, указывается код органа в соответствии с регистрационными данными, присвоенными органами ФК, равный 5 знакам;</w:t>
            </w:r>
          </w:p>
          <w:p w14:paraId="2A04EEDB" w14:textId="77777777" w:rsidR="00CE6841" w:rsidRDefault="00CE6841" w:rsidP="00112F88">
            <w:pPr>
              <w:pStyle w:val="a8"/>
            </w:pPr>
            <w:r>
              <w:t>- для остальных клиентов указывается уникальный код организации по Сводному реестру, равный 8 знакам;</w:t>
            </w:r>
          </w:p>
          <w:p w14:paraId="1A4BFF88" w14:textId="77777777" w:rsidR="00CE6841" w:rsidRDefault="00CE6841" w:rsidP="00112F88">
            <w:pPr>
              <w:pStyle w:val="a8"/>
            </w:pPr>
            <w:r>
              <w:t>- для налоговых органов указывается код УФНС России, передающего информацию в ТОФК.</w:t>
            </w:r>
          </w:p>
        </w:tc>
      </w:tr>
      <w:tr w:rsidR="006E569E" w14:paraId="13FDCBDF" w14:textId="77777777" w:rsidTr="00112F88">
        <w:tc>
          <w:tcPr>
            <w:tcW w:w="0" w:type="auto"/>
            <w:gridSpan w:val="3"/>
          </w:tcPr>
          <w:p w14:paraId="3DDAF535" w14:textId="48E75954" w:rsidR="006E569E" w:rsidRDefault="006E569E" w:rsidP="006E569E">
            <w:pPr>
              <w:pStyle w:val="a8"/>
              <w:jc w:val="center"/>
            </w:pPr>
            <w:r w:rsidRPr="006E569E">
              <w:t>Настройка фильтра реестра начислений</w:t>
            </w:r>
          </w:p>
        </w:tc>
      </w:tr>
      <w:tr w:rsidR="00CE6841" w14:paraId="1952FCB2" w14:textId="77777777" w:rsidTr="00112F88">
        <w:trPr>
          <w:trHeight w:val="273"/>
        </w:trPr>
        <w:tc>
          <w:tcPr>
            <w:tcW w:w="0" w:type="auto"/>
          </w:tcPr>
          <w:p w14:paraId="516A109D" w14:textId="2B12FAB3" w:rsidR="00CE6841" w:rsidRDefault="006E569E" w:rsidP="00112F88">
            <w:pPr>
              <w:pStyle w:val="a8"/>
            </w:pPr>
            <w:r>
              <w:t>7</w:t>
            </w:r>
          </w:p>
        </w:tc>
        <w:tc>
          <w:tcPr>
            <w:tcW w:w="0" w:type="auto"/>
          </w:tcPr>
          <w:p w14:paraId="6D0C35AB" w14:textId="77777777" w:rsidR="00CE6841" w:rsidRDefault="00CE6841" w:rsidP="00112F88">
            <w:pPr>
              <w:pStyle w:val="a8"/>
            </w:pPr>
            <w:r>
              <w:t>КБК</w:t>
            </w:r>
          </w:p>
        </w:tc>
        <w:tc>
          <w:tcPr>
            <w:tcW w:w="0" w:type="auto"/>
          </w:tcPr>
          <w:p w14:paraId="5D36C5E6" w14:textId="77777777" w:rsidR="00CE6841" w:rsidRDefault="00CE6841" w:rsidP="00112F88">
            <w:pPr>
              <w:pStyle w:val="a8"/>
            </w:pPr>
            <w:r>
              <w:t>Указанные значения КБК будут использоваться в фильтре реестра начислений</w:t>
            </w:r>
          </w:p>
        </w:tc>
      </w:tr>
      <w:tr w:rsidR="006E569E" w14:paraId="2496B5E2" w14:textId="77777777" w:rsidTr="00112F88">
        <w:trPr>
          <w:trHeight w:val="273"/>
        </w:trPr>
        <w:tc>
          <w:tcPr>
            <w:tcW w:w="0" w:type="auto"/>
            <w:gridSpan w:val="3"/>
          </w:tcPr>
          <w:p w14:paraId="1AA77095" w14:textId="5DF04209" w:rsidR="006E569E" w:rsidRDefault="006E569E" w:rsidP="006E569E">
            <w:pPr>
              <w:pStyle w:val="a8"/>
              <w:jc w:val="center"/>
            </w:pPr>
            <w:r>
              <w:t>Настройка фильтра реестра платежей</w:t>
            </w:r>
          </w:p>
        </w:tc>
      </w:tr>
      <w:tr w:rsidR="00CE6841" w14:paraId="2B9F584C" w14:textId="77777777" w:rsidTr="00112F88">
        <w:trPr>
          <w:trHeight w:val="273"/>
        </w:trPr>
        <w:tc>
          <w:tcPr>
            <w:tcW w:w="0" w:type="auto"/>
          </w:tcPr>
          <w:p w14:paraId="33BD10C0" w14:textId="350B2E2B" w:rsidR="00CE6841" w:rsidRDefault="006E569E" w:rsidP="00112F88">
            <w:pPr>
              <w:pStyle w:val="a8"/>
            </w:pPr>
            <w:r>
              <w:t>8</w:t>
            </w:r>
          </w:p>
        </w:tc>
        <w:tc>
          <w:tcPr>
            <w:tcW w:w="0" w:type="auto"/>
          </w:tcPr>
          <w:p w14:paraId="7738549D" w14:textId="77777777" w:rsidR="00CE6841" w:rsidRDefault="00CE6841" w:rsidP="00112F88">
            <w:pPr>
              <w:pStyle w:val="a8"/>
            </w:pPr>
            <w:r>
              <w:t>КБК</w:t>
            </w:r>
          </w:p>
        </w:tc>
        <w:tc>
          <w:tcPr>
            <w:tcW w:w="0" w:type="auto"/>
          </w:tcPr>
          <w:p w14:paraId="3D2ABCF2" w14:textId="77777777" w:rsidR="00CE6841" w:rsidRDefault="00CE6841" w:rsidP="00112F88">
            <w:pPr>
              <w:pStyle w:val="a8"/>
            </w:pPr>
            <w:r>
              <w:t>Указанные значения КБК будут использоваться в фильтре реестра платежей</w:t>
            </w:r>
          </w:p>
        </w:tc>
      </w:tr>
      <w:tr w:rsidR="006E569E" w14:paraId="1560C071" w14:textId="77777777" w:rsidTr="00112F88">
        <w:trPr>
          <w:trHeight w:val="273"/>
        </w:trPr>
        <w:tc>
          <w:tcPr>
            <w:tcW w:w="0" w:type="auto"/>
            <w:gridSpan w:val="3"/>
          </w:tcPr>
          <w:p w14:paraId="709B6AE5" w14:textId="01A526CF" w:rsidR="006E569E" w:rsidRDefault="006E569E" w:rsidP="006E569E">
            <w:pPr>
              <w:pStyle w:val="a8"/>
              <w:tabs>
                <w:tab w:val="clear" w:pos="993"/>
                <w:tab w:val="left" w:pos="3398"/>
              </w:tabs>
              <w:jc w:val="center"/>
            </w:pPr>
            <w:r>
              <w:t>Сведения об автоматической загрузке</w:t>
            </w:r>
          </w:p>
        </w:tc>
      </w:tr>
      <w:tr w:rsidR="006E569E" w14:paraId="5BAB9850" w14:textId="77777777" w:rsidTr="00112F88">
        <w:trPr>
          <w:trHeight w:val="273"/>
        </w:trPr>
        <w:tc>
          <w:tcPr>
            <w:tcW w:w="0" w:type="auto"/>
          </w:tcPr>
          <w:p w14:paraId="0942474B" w14:textId="05EBE9F5" w:rsidR="006E569E" w:rsidRDefault="006E569E" w:rsidP="006E569E">
            <w:pPr>
              <w:pStyle w:val="a8"/>
            </w:pPr>
            <w:r>
              <w:t>9</w:t>
            </w:r>
          </w:p>
        </w:tc>
        <w:tc>
          <w:tcPr>
            <w:tcW w:w="0" w:type="auto"/>
          </w:tcPr>
          <w:p w14:paraId="4EB5B3A1" w14:textId="77777777" w:rsidR="006E569E" w:rsidRDefault="006E569E" w:rsidP="006E569E">
            <w:pPr>
              <w:pStyle w:val="a8"/>
            </w:pPr>
            <w:r>
              <w:t>Сведения об автоматической загрузке</w:t>
            </w:r>
          </w:p>
        </w:tc>
        <w:tc>
          <w:tcPr>
            <w:tcW w:w="0" w:type="auto"/>
          </w:tcPr>
          <w:p w14:paraId="746ED9EF" w14:textId="77777777" w:rsidR="006E569E" w:rsidRDefault="006E569E" w:rsidP="006E569E">
            <w:pPr>
              <w:pStyle w:val="a8"/>
            </w:pPr>
            <w:r>
              <w:t xml:space="preserve">Подробнее в разделе </w:t>
            </w:r>
            <w:r>
              <w:fldChar w:fldCharType="begin"/>
            </w:r>
            <w:r>
              <w:instrText xml:space="preserve"> REF _Ref536444426 \r \h </w:instrText>
            </w:r>
            <w:r>
              <w:fldChar w:fldCharType="separate"/>
            </w:r>
            <w:r>
              <w:t>2.6</w:t>
            </w:r>
            <w:r>
              <w:fldChar w:fldCharType="end"/>
            </w:r>
          </w:p>
        </w:tc>
      </w:tr>
      <w:tr w:rsidR="00C1431B" w14:paraId="146173B7" w14:textId="77777777" w:rsidTr="00112F88">
        <w:trPr>
          <w:trHeight w:val="273"/>
        </w:trPr>
        <w:tc>
          <w:tcPr>
            <w:tcW w:w="0" w:type="auto"/>
          </w:tcPr>
          <w:p w14:paraId="63834B2E" w14:textId="30864B9D" w:rsidR="00C1431B" w:rsidRDefault="00C1431B" w:rsidP="006E569E">
            <w:pPr>
              <w:pStyle w:val="a8"/>
            </w:pPr>
            <w:r>
              <w:t>10</w:t>
            </w:r>
          </w:p>
        </w:tc>
        <w:tc>
          <w:tcPr>
            <w:tcW w:w="0" w:type="auto"/>
          </w:tcPr>
          <w:p w14:paraId="3EE80C89" w14:textId="4DB80803" w:rsidR="00C1431B" w:rsidRDefault="00C1431B" w:rsidP="006E569E">
            <w:pPr>
              <w:pStyle w:val="a8"/>
            </w:pPr>
            <w:r>
              <w:t>Настройка формы загрузки сущностей</w:t>
            </w:r>
          </w:p>
        </w:tc>
        <w:tc>
          <w:tcPr>
            <w:tcW w:w="0" w:type="auto"/>
          </w:tcPr>
          <w:p w14:paraId="6735C207" w14:textId="167E490D" w:rsidR="00C1431B" w:rsidRDefault="00C460D5" w:rsidP="006E569E">
            <w:pPr>
              <w:pStyle w:val="a8"/>
            </w:pPr>
            <w:r>
              <w:t xml:space="preserve">Подробнее в разделе </w:t>
            </w:r>
            <w:r>
              <w:fldChar w:fldCharType="begin"/>
            </w:r>
            <w:r>
              <w:instrText xml:space="preserve"> REF _Ref70588595 \r \h </w:instrText>
            </w:r>
            <w:r>
              <w:fldChar w:fldCharType="separate"/>
            </w:r>
            <w:r>
              <w:t>2.7</w:t>
            </w:r>
            <w:r>
              <w:fldChar w:fldCharType="end"/>
            </w:r>
          </w:p>
        </w:tc>
      </w:tr>
      <w:tr w:rsidR="00C1431B" w14:paraId="1F6178DC" w14:textId="77777777" w:rsidTr="00112F88">
        <w:trPr>
          <w:trHeight w:val="273"/>
        </w:trPr>
        <w:tc>
          <w:tcPr>
            <w:tcW w:w="0" w:type="auto"/>
          </w:tcPr>
          <w:p w14:paraId="02E3571C" w14:textId="62DE359B" w:rsidR="00C1431B" w:rsidRDefault="00C1431B" w:rsidP="006E569E">
            <w:pPr>
              <w:pStyle w:val="a8"/>
            </w:pPr>
            <w:r>
              <w:t>11</w:t>
            </w:r>
          </w:p>
        </w:tc>
        <w:tc>
          <w:tcPr>
            <w:tcW w:w="0" w:type="auto"/>
          </w:tcPr>
          <w:p w14:paraId="66918451" w14:textId="46C9F9D5" w:rsidR="00C1431B" w:rsidRDefault="00C1431B" w:rsidP="006E569E">
            <w:pPr>
              <w:pStyle w:val="a8"/>
            </w:pPr>
            <w:r>
              <w:t>Настройка задачи автоматического принудительного квитирования</w:t>
            </w:r>
          </w:p>
        </w:tc>
        <w:tc>
          <w:tcPr>
            <w:tcW w:w="0" w:type="auto"/>
          </w:tcPr>
          <w:p w14:paraId="778E0BA4" w14:textId="49AB38BA" w:rsidR="00C1431B" w:rsidRDefault="009F638D" w:rsidP="006E569E">
            <w:pPr>
              <w:pStyle w:val="a8"/>
            </w:pPr>
            <w:r>
              <w:t xml:space="preserve">Активация чек-бокса «Проверка даты начисления и даты проведения платежа» </w:t>
            </w:r>
            <w:r w:rsidR="00D21B29">
              <w:t xml:space="preserve">проверяет даты начисления и даты проведения платежа </w:t>
            </w:r>
          </w:p>
        </w:tc>
      </w:tr>
      <w:tr w:rsidR="006E569E" w14:paraId="27D9F99C" w14:textId="77777777" w:rsidTr="00112F88">
        <w:trPr>
          <w:trHeight w:val="273"/>
        </w:trPr>
        <w:tc>
          <w:tcPr>
            <w:tcW w:w="0" w:type="auto"/>
          </w:tcPr>
          <w:p w14:paraId="60FF23E1" w14:textId="19420948" w:rsidR="006E569E" w:rsidRDefault="006E569E" w:rsidP="006E569E">
            <w:pPr>
              <w:pStyle w:val="a8"/>
            </w:pPr>
            <w:r>
              <w:t>1</w:t>
            </w:r>
            <w:r w:rsidR="0059720E">
              <w:t>2</w:t>
            </w:r>
          </w:p>
        </w:tc>
        <w:tc>
          <w:tcPr>
            <w:tcW w:w="0" w:type="auto"/>
          </w:tcPr>
          <w:p w14:paraId="37106161" w14:textId="77777777" w:rsidR="006E569E" w:rsidRDefault="006E569E" w:rsidP="006E569E">
            <w:pPr>
              <w:pStyle w:val="a8"/>
            </w:pPr>
            <w:r>
              <w:t>Настройка создания начислений</w:t>
            </w:r>
          </w:p>
        </w:tc>
        <w:tc>
          <w:tcPr>
            <w:tcW w:w="0" w:type="auto"/>
          </w:tcPr>
          <w:p w14:paraId="36A9B6E3" w14:textId="065005A9" w:rsidR="006E569E" w:rsidRDefault="006E569E" w:rsidP="006E569E">
            <w:pPr>
              <w:pStyle w:val="a8"/>
            </w:pPr>
            <w:r>
              <w:t>Активация чек-бокса «Отобразить вкладку «Исполнительное производство»</w:t>
            </w:r>
            <w:r w:rsidR="00C1431B">
              <w:t>»</w:t>
            </w:r>
            <w:r>
              <w:t xml:space="preserve"> позволяет добавить вкладку в карточке начисления для передачи данных по исполнительному производству, в случае если существует такая необходимость. </w:t>
            </w:r>
          </w:p>
        </w:tc>
      </w:tr>
      <w:tr w:rsidR="006E569E" w14:paraId="625CD279" w14:textId="77777777" w:rsidTr="00112F88">
        <w:trPr>
          <w:trHeight w:val="273"/>
        </w:trPr>
        <w:tc>
          <w:tcPr>
            <w:tcW w:w="0" w:type="auto"/>
          </w:tcPr>
          <w:p w14:paraId="704992A9" w14:textId="3CE1A534" w:rsidR="006E569E" w:rsidRDefault="006E569E" w:rsidP="006E569E">
            <w:pPr>
              <w:pStyle w:val="a8"/>
            </w:pPr>
            <w:r>
              <w:t>1</w:t>
            </w:r>
            <w:r w:rsidR="0059720E">
              <w:t>3</w:t>
            </w:r>
          </w:p>
        </w:tc>
        <w:tc>
          <w:tcPr>
            <w:tcW w:w="0" w:type="auto"/>
          </w:tcPr>
          <w:p w14:paraId="518C580D" w14:textId="271A6340" w:rsidR="006E569E" w:rsidRDefault="006E569E" w:rsidP="006E569E">
            <w:pPr>
              <w:pStyle w:val="a8"/>
            </w:pPr>
            <w:r>
              <w:t>Настройка создания начисления по платежам</w:t>
            </w:r>
          </w:p>
        </w:tc>
        <w:tc>
          <w:tcPr>
            <w:tcW w:w="0" w:type="auto"/>
          </w:tcPr>
          <w:p w14:paraId="6FF342F6" w14:textId="2B1995BD" w:rsidR="006E569E" w:rsidRDefault="00D21B29" w:rsidP="006E569E">
            <w:pPr>
              <w:pStyle w:val="a8"/>
            </w:pPr>
            <w:r>
              <w:t xml:space="preserve">Подробнее в разделе </w:t>
            </w:r>
            <w:r w:rsidR="00F2213C">
              <w:fldChar w:fldCharType="begin"/>
            </w:r>
            <w:r w:rsidR="00F2213C">
              <w:instrText xml:space="preserve"> REF _Ref165026329 \r \h </w:instrText>
            </w:r>
            <w:r w:rsidR="00F2213C">
              <w:fldChar w:fldCharType="separate"/>
            </w:r>
            <w:r w:rsidR="00F2213C">
              <w:t>2.8</w:t>
            </w:r>
            <w:r w:rsidR="00F2213C">
              <w:fldChar w:fldCharType="end"/>
            </w:r>
          </w:p>
        </w:tc>
      </w:tr>
    </w:tbl>
    <w:p w14:paraId="360B937F" w14:textId="77777777" w:rsidR="00CE6841" w:rsidRDefault="00CE6841" w:rsidP="00EF7FE3"/>
    <w:p w14:paraId="1442B986" w14:textId="23470463" w:rsidR="00EF7FE3" w:rsidRDefault="00EF7FE3" w:rsidP="00EF7FE3">
      <w:r w:rsidRPr="00EF7FE3">
        <w:rPr>
          <w:color w:val="FF0000"/>
        </w:rPr>
        <w:t xml:space="preserve">Примечание: </w:t>
      </w:r>
      <w:r>
        <w:br/>
        <w:t xml:space="preserve">Для того, чтобы в реестрах не отображались фильтры с нулевым </w:t>
      </w:r>
      <w:proofErr w:type="gramStart"/>
      <w:r>
        <w:t>КБК</w:t>
      </w:r>
      <w:proofErr w:type="gramEnd"/>
      <w:r>
        <w:t xml:space="preserve"> необходимо добавить фильтр по шаблону – «</w:t>
      </w:r>
      <w:r w:rsidRPr="007F7124">
        <w:rPr>
          <w:rFonts w:eastAsia="Calibri"/>
        </w:rPr>
        <w:t>********************</w:t>
      </w:r>
      <w:r>
        <w:t>».</w:t>
      </w:r>
    </w:p>
    <w:p w14:paraId="1621214C" w14:textId="6B5844DA" w:rsidR="0088185B" w:rsidRDefault="0088185B" w:rsidP="0088185B">
      <w:pPr>
        <w:pStyle w:val="2"/>
      </w:pPr>
      <w:bookmarkStart w:id="29" w:name="_Toc165044610"/>
      <w:r>
        <w:t>Настройки администратора платежей</w:t>
      </w:r>
      <w:bookmarkEnd w:id="29"/>
    </w:p>
    <w:p w14:paraId="10071EE1" w14:textId="0F925093" w:rsidR="00F90699" w:rsidRDefault="00F90699" w:rsidP="00F90699">
      <w:r>
        <w:t>После создания участника с типом роли «АП», в карточке участника появится вкладка «Настройки администратора платежей», которую нужно заполнить и нажать на кнопку «Сохранить» (</w:t>
      </w:r>
      <w:r w:rsidR="00615CED">
        <w:fldChar w:fldCharType="begin"/>
      </w:r>
      <w:r w:rsidR="00615CED">
        <w:instrText xml:space="preserve"> REF _Ref536445294 \h </w:instrText>
      </w:r>
      <w:r w:rsidR="00615CED">
        <w:fldChar w:fldCharType="separate"/>
      </w:r>
      <w:r w:rsidR="005A6950">
        <w:t xml:space="preserve">Рисунок </w:t>
      </w:r>
      <w:r w:rsidR="005A6950">
        <w:rPr>
          <w:noProof/>
        </w:rPr>
        <w:t>2</w:t>
      </w:r>
      <w:r w:rsidR="005A6950">
        <w:t>.</w:t>
      </w:r>
      <w:r w:rsidR="005A6950">
        <w:rPr>
          <w:noProof/>
        </w:rPr>
        <w:t>12</w:t>
      </w:r>
      <w:r w:rsidR="00615CED">
        <w:fldChar w:fldCharType="end"/>
      </w:r>
      <w:r>
        <w:t>).</w:t>
      </w:r>
    </w:p>
    <w:p w14:paraId="7C384F0A" w14:textId="34997A5F" w:rsidR="00F90699" w:rsidRDefault="00F2213C" w:rsidP="00F2213C">
      <w:pPr>
        <w:spacing w:before="120" w:after="120"/>
        <w:ind w:firstLine="0"/>
        <w:jc w:val="center"/>
      </w:pPr>
      <w:r>
        <w:rPr>
          <w:noProof/>
        </w:rPr>
        <w:drawing>
          <wp:inline distT="0" distB="0" distL="0" distR="0" wp14:anchorId="008E2F70" wp14:editId="3699AE4F">
            <wp:extent cx="5940425" cy="2625725"/>
            <wp:effectExtent l="0" t="0" r="3175"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625725"/>
                    </a:xfrm>
                    <a:prstGeom prst="rect">
                      <a:avLst/>
                    </a:prstGeom>
                  </pic:spPr>
                </pic:pic>
              </a:graphicData>
            </a:graphic>
          </wp:inline>
        </w:drawing>
      </w:r>
    </w:p>
    <w:p w14:paraId="173D2068" w14:textId="0A924E0C" w:rsidR="00F90699" w:rsidRDefault="00F90699" w:rsidP="00F90699">
      <w:pPr>
        <w:pStyle w:val="aa"/>
      </w:pPr>
      <w:bookmarkStart w:id="30" w:name="_Ref536445294"/>
      <w:r>
        <w:t xml:space="preserve">Рисунок </w:t>
      </w:r>
      <w:fldSimple w:instr=" STYLEREF 1 \s ">
        <w:r w:rsidR="00112F88">
          <w:rPr>
            <w:noProof/>
          </w:rPr>
          <w:t>2</w:t>
        </w:r>
      </w:fldSimple>
      <w:r w:rsidR="00112F88">
        <w:t>.</w:t>
      </w:r>
      <w:fldSimple w:instr=" SEQ Рисунок \* ARABIC \s 1 ">
        <w:r w:rsidR="00112F88">
          <w:rPr>
            <w:noProof/>
          </w:rPr>
          <w:t>12</w:t>
        </w:r>
      </w:fldSimple>
      <w:bookmarkEnd w:id="30"/>
      <w:r>
        <w:t xml:space="preserve"> – Настройки администратора платежей </w:t>
      </w:r>
    </w:p>
    <w:p w14:paraId="1F10ED4E" w14:textId="77777777" w:rsidR="00F90699" w:rsidRDefault="00615CED" w:rsidP="00F90699">
      <w:r>
        <w:t>В таблице 3</w:t>
      </w:r>
      <w:r w:rsidR="00F90699">
        <w:t xml:space="preserve"> описаны поля с вкладки «Настройки администратора платежей».</w:t>
      </w:r>
    </w:p>
    <w:p w14:paraId="676C93AA" w14:textId="77777777" w:rsidR="00F90699" w:rsidRDefault="00F90699" w:rsidP="00F90699">
      <w:pPr>
        <w:pStyle w:val="af3"/>
      </w:pPr>
      <w:r>
        <w:t xml:space="preserve">Таблица </w:t>
      </w:r>
      <w:fldSimple w:instr=" SEQ Таблица \* ARABIC ">
        <w:r w:rsidR="005A6950">
          <w:rPr>
            <w:noProof/>
          </w:rPr>
          <w:t>3</w:t>
        </w:r>
      </w:fldSimple>
      <w:r>
        <w:t xml:space="preserve"> – Описание полей с вкладки «Настройки администратора платежей»</w:t>
      </w:r>
    </w:p>
    <w:tbl>
      <w:tblPr>
        <w:tblStyle w:val="af2"/>
        <w:tblW w:w="0" w:type="auto"/>
        <w:tblLook w:val="04A0" w:firstRow="1" w:lastRow="0" w:firstColumn="1" w:lastColumn="0" w:noHBand="0" w:noVBand="1"/>
      </w:tblPr>
      <w:tblGrid>
        <w:gridCol w:w="456"/>
        <w:gridCol w:w="2565"/>
        <w:gridCol w:w="6324"/>
      </w:tblGrid>
      <w:tr w:rsidR="00615CED" w14:paraId="1DBE7C0E" w14:textId="77777777" w:rsidTr="003502AB">
        <w:tc>
          <w:tcPr>
            <w:tcW w:w="0" w:type="auto"/>
          </w:tcPr>
          <w:p w14:paraId="4B69C1CA" w14:textId="77777777" w:rsidR="00F90699" w:rsidRDefault="00F90699" w:rsidP="003502AB">
            <w:pPr>
              <w:pStyle w:val="a8"/>
            </w:pPr>
            <w:r>
              <w:t>№</w:t>
            </w:r>
          </w:p>
        </w:tc>
        <w:tc>
          <w:tcPr>
            <w:tcW w:w="0" w:type="auto"/>
          </w:tcPr>
          <w:p w14:paraId="333C44D7" w14:textId="77777777" w:rsidR="00F90699" w:rsidRDefault="00F90699" w:rsidP="003502AB">
            <w:pPr>
              <w:pStyle w:val="a8"/>
            </w:pPr>
            <w:r>
              <w:t>Наименование поля</w:t>
            </w:r>
          </w:p>
        </w:tc>
        <w:tc>
          <w:tcPr>
            <w:tcW w:w="0" w:type="auto"/>
          </w:tcPr>
          <w:p w14:paraId="2A29B982" w14:textId="77777777" w:rsidR="00F90699" w:rsidRDefault="00F90699" w:rsidP="003502AB">
            <w:pPr>
              <w:pStyle w:val="a8"/>
            </w:pPr>
            <w:r>
              <w:t>Описание поля</w:t>
            </w:r>
          </w:p>
        </w:tc>
      </w:tr>
      <w:tr w:rsidR="00615CED" w14:paraId="4248F706" w14:textId="77777777" w:rsidTr="003502AB">
        <w:tc>
          <w:tcPr>
            <w:tcW w:w="0" w:type="auto"/>
          </w:tcPr>
          <w:p w14:paraId="2FA9F808" w14:textId="77777777" w:rsidR="00F90699" w:rsidRDefault="00F90699" w:rsidP="003502AB">
            <w:pPr>
              <w:pStyle w:val="a8"/>
            </w:pPr>
            <w:r>
              <w:t>1</w:t>
            </w:r>
          </w:p>
        </w:tc>
        <w:tc>
          <w:tcPr>
            <w:tcW w:w="0" w:type="auto"/>
          </w:tcPr>
          <w:p w14:paraId="269D27AB" w14:textId="77777777" w:rsidR="00F90699" w:rsidRDefault="00F90699" w:rsidP="00F90699">
            <w:pPr>
              <w:pStyle w:val="a8"/>
            </w:pPr>
            <w:r>
              <w:t>Тип идентификатора платежа (УИП)</w:t>
            </w:r>
          </w:p>
        </w:tc>
        <w:tc>
          <w:tcPr>
            <w:tcW w:w="0" w:type="auto"/>
          </w:tcPr>
          <w:p w14:paraId="7607A003" w14:textId="77777777" w:rsidR="00F90699" w:rsidRPr="00615CED" w:rsidRDefault="00F90699" w:rsidP="003502AB">
            <w:pPr>
              <w:pStyle w:val="a8"/>
            </w:pPr>
            <w:r w:rsidRPr="00615CED">
              <w:t>1. УИП для кредитной организации</w:t>
            </w:r>
          </w:p>
          <w:p w14:paraId="1D928B94" w14:textId="77777777" w:rsidR="00F90699" w:rsidRPr="00615CED" w:rsidRDefault="00F90699" w:rsidP="003502AB">
            <w:pPr>
              <w:pStyle w:val="a8"/>
            </w:pPr>
            <w:r w:rsidRPr="00615CED">
              <w:t>2. УИП для территориальных органов ФК</w:t>
            </w:r>
          </w:p>
          <w:p w14:paraId="1A01633E" w14:textId="77777777" w:rsidR="00F90699" w:rsidRPr="009E4D25" w:rsidRDefault="00615CED" w:rsidP="003502AB">
            <w:pPr>
              <w:pStyle w:val="a8"/>
            </w:pPr>
            <w:r w:rsidRPr="00615CED">
              <w:t>3. УИП для иных органов, принимающих платежи</w:t>
            </w:r>
          </w:p>
        </w:tc>
      </w:tr>
      <w:tr w:rsidR="00F90699" w14:paraId="779BD47A" w14:textId="77777777" w:rsidTr="003502AB">
        <w:tc>
          <w:tcPr>
            <w:tcW w:w="0" w:type="auto"/>
          </w:tcPr>
          <w:p w14:paraId="04396F2F" w14:textId="77777777" w:rsidR="00F90699" w:rsidRDefault="00F90699" w:rsidP="003502AB">
            <w:pPr>
              <w:pStyle w:val="a8"/>
            </w:pPr>
            <w:r>
              <w:t>2</w:t>
            </w:r>
          </w:p>
        </w:tc>
        <w:tc>
          <w:tcPr>
            <w:tcW w:w="0" w:type="auto"/>
          </w:tcPr>
          <w:p w14:paraId="2A6B14EC" w14:textId="77777777" w:rsidR="00F90699" w:rsidRDefault="00F90699" w:rsidP="003502AB">
            <w:pPr>
              <w:pStyle w:val="a8"/>
            </w:pPr>
            <w:r>
              <w:t>Наименование банка</w:t>
            </w:r>
          </w:p>
        </w:tc>
        <w:tc>
          <w:tcPr>
            <w:tcW w:w="0" w:type="auto"/>
            <w:vMerge w:val="restart"/>
          </w:tcPr>
          <w:p w14:paraId="690E7A13" w14:textId="77777777" w:rsidR="00F90699" w:rsidRDefault="00615CED" w:rsidP="003502AB">
            <w:pPr>
              <w:pStyle w:val="a8"/>
            </w:pPr>
            <w:r>
              <w:t>Поля появляются в случае выбора типа УИП – «</w:t>
            </w:r>
            <w:r w:rsidRPr="00615CED">
              <w:t>УИП для кредитной организации</w:t>
            </w:r>
            <w:r>
              <w:t>».</w:t>
            </w:r>
          </w:p>
          <w:p w14:paraId="6B6E0AA9" w14:textId="77777777" w:rsidR="00615CED" w:rsidRDefault="00615CED" w:rsidP="003502AB">
            <w:pPr>
              <w:pStyle w:val="a8"/>
            </w:pPr>
            <w:r>
              <w:t>Значения будут использоваться при регистрации платежа в ГИС ГМП.</w:t>
            </w:r>
          </w:p>
        </w:tc>
      </w:tr>
      <w:tr w:rsidR="00F90699" w14:paraId="5DF7409B" w14:textId="77777777" w:rsidTr="003502AB">
        <w:tc>
          <w:tcPr>
            <w:tcW w:w="0" w:type="auto"/>
          </w:tcPr>
          <w:p w14:paraId="3033397E" w14:textId="77777777" w:rsidR="00F90699" w:rsidRDefault="00F90699" w:rsidP="003502AB">
            <w:pPr>
              <w:pStyle w:val="a8"/>
            </w:pPr>
            <w:r>
              <w:t>3</w:t>
            </w:r>
          </w:p>
        </w:tc>
        <w:tc>
          <w:tcPr>
            <w:tcW w:w="0" w:type="auto"/>
          </w:tcPr>
          <w:p w14:paraId="38316347" w14:textId="77777777" w:rsidR="00F90699" w:rsidRDefault="00F90699" w:rsidP="003502AB">
            <w:pPr>
              <w:pStyle w:val="a8"/>
            </w:pPr>
            <w:r>
              <w:t>Кор. счет банка</w:t>
            </w:r>
          </w:p>
        </w:tc>
        <w:tc>
          <w:tcPr>
            <w:tcW w:w="0" w:type="auto"/>
            <w:vMerge/>
          </w:tcPr>
          <w:p w14:paraId="59BA5FBA" w14:textId="77777777" w:rsidR="00F90699" w:rsidRDefault="00F90699" w:rsidP="003502AB">
            <w:pPr>
              <w:pStyle w:val="a8"/>
            </w:pPr>
          </w:p>
        </w:tc>
      </w:tr>
      <w:tr w:rsidR="00F90699" w14:paraId="5D4CDBF4" w14:textId="77777777" w:rsidTr="003502AB">
        <w:tc>
          <w:tcPr>
            <w:tcW w:w="0" w:type="auto"/>
          </w:tcPr>
          <w:p w14:paraId="71765292" w14:textId="77777777" w:rsidR="00F90699" w:rsidRDefault="00F90699" w:rsidP="003502AB">
            <w:pPr>
              <w:pStyle w:val="a8"/>
            </w:pPr>
            <w:r>
              <w:t>4</w:t>
            </w:r>
          </w:p>
        </w:tc>
        <w:tc>
          <w:tcPr>
            <w:tcW w:w="0" w:type="auto"/>
          </w:tcPr>
          <w:p w14:paraId="634AAA31" w14:textId="77777777" w:rsidR="00F90699" w:rsidRDefault="00F90699" w:rsidP="003502AB">
            <w:pPr>
              <w:pStyle w:val="a8"/>
            </w:pPr>
            <w:r>
              <w:t>БИК банка</w:t>
            </w:r>
          </w:p>
        </w:tc>
        <w:tc>
          <w:tcPr>
            <w:tcW w:w="0" w:type="auto"/>
            <w:vMerge/>
          </w:tcPr>
          <w:p w14:paraId="426FFD15" w14:textId="77777777" w:rsidR="00F90699" w:rsidRDefault="00F90699" w:rsidP="003502AB">
            <w:pPr>
              <w:pStyle w:val="a8"/>
            </w:pPr>
          </w:p>
        </w:tc>
      </w:tr>
      <w:tr w:rsidR="00F90699" w14:paraId="75B9E20B" w14:textId="77777777" w:rsidTr="003502AB">
        <w:tc>
          <w:tcPr>
            <w:tcW w:w="0" w:type="auto"/>
          </w:tcPr>
          <w:p w14:paraId="689F0ADC" w14:textId="77777777" w:rsidR="00F90699" w:rsidRDefault="00F90699" w:rsidP="003502AB">
            <w:pPr>
              <w:pStyle w:val="a8"/>
            </w:pPr>
            <w:r>
              <w:t>5</w:t>
            </w:r>
          </w:p>
        </w:tc>
        <w:tc>
          <w:tcPr>
            <w:tcW w:w="0" w:type="auto"/>
          </w:tcPr>
          <w:p w14:paraId="3870975A" w14:textId="77777777" w:rsidR="00F90699" w:rsidRDefault="00F90699" w:rsidP="003502AB">
            <w:pPr>
              <w:pStyle w:val="a8"/>
            </w:pPr>
            <w:r>
              <w:t>Код подразделения</w:t>
            </w:r>
          </w:p>
        </w:tc>
        <w:tc>
          <w:tcPr>
            <w:tcW w:w="0" w:type="auto"/>
            <w:vMerge/>
          </w:tcPr>
          <w:p w14:paraId="526B3415" w14:textId="77777777" w:rsidR="00F90699" w:rsidRDefault="00F90699" w:rsidP="003502AB">
            <w:pPr>
              <w:pStyle w:val="a8"/>
            </w:pPr>
          </w:p>
        </w:tc>
      </w:tr>
      <w:tr w:rsidR="00F90699" w14:paraId="62F5996A" w14:textId="77777777" w:rsidTr="00615CED">
        <w:trPr>
          <w:trHeight w:val="182"/>
        </w:trPr>
        <w:tc>
          <w:tcPr>
            <w:tcW w:w="0" w:type="auto"/>
          </w:tcPr>
          <w:p w14:paraId="7721A6B8" w14:textId="77777777" w:rsidR="00F90699" w:rsidRDefault="00F90699" w:rsidP="003502AB">
            <w:pPr>
              <w:pStyle w:val="a8"/>
            </w:pPr>
            <w:r>
              <w:t>6</w:t>
            </w:r>
          </w:p>
        </w:tc>
        <w:tc>
          <w:tcPr>
            <w:tcW w:w="0" w:type="auto"/>
          </w:tcPr>
          <w:p w14:paraId="6105E23E" w14:textId="77777777" w:rsidR="00F90699" w:rsidRDefault="00F90699" w:rsidP="003502AB">
            <w:pPr>
              <w:pStyle w:val="a8"/>
            </w:pPr>
            <w:r>
              <w:t>Код ТОФК/УРН ТОФК</w:t>
            </w:r>
          </w:p>
        </w:tc>
        <w:tc>
          <w:tcPr>
            <w:tcW w:w="0" w:type="auto"/>
          </w:tcPr>
          <w:p w14:paraId="39C5590A" w14:textId="77777777" w:rsidR="00615CED" w:rsidRDefault="00615CED" w:rsidP="00FB6983">
            <w:pPr>
              <w:pStyle w:val="a8"/>
            </w:pPr>
            <w:r>
              <w:t xml:space="preserve">Поле появляется в случае выбора типа УИП – «УИП для </w:t>
            </w:r>
            <w:r w:rsidRPr="00615CED">
              <w:t>территориальных органов ФК</w:t>
            </w:r>
            <w:r>
              <w:t>».</w:t>
            </w:r>
            <w:r w:rsidR="00FB6983">
              <w:t xml:space="preserve"> </w:t>
            </w:r>
            <w:r>
              <w:t>Значение будет использоваться при регистрации платежа в ГИС ГМП.</w:t>
            </w:r>
          </w:p>
        </w:tc>
      </w:tr>
      <w:tr w:rsidR="0096168A" w14:paraId="6886A399" w14:textId="77777777" w:rsidTr="003502AB">
        <w:trPr>
          <w:trHeight w:val="182"/>
        </w:trPr>
        <w:tc>
          <w:tcPr>
            <w:tcW w:w="0" w:type="auto"/>
            <w:gridSpan w:val="3"/>
          </w:tcPr>
          <w:p w14:paraId="030B6DF9" w14:textId="77777777" w:rsidR="0096168A" w:rsidRDefault="0096168A" w:rsidP="0096168A">
            <w:pPr>
              <w:pStyle w:val="a8"/>
              <w:jc w:val="center"/>
            </w:pPr>
            <w:r>
              <w:t>Настройка фильтра реестра начислений</w:t>
            </w:r>
          </w:p>
        </w:tc>
      </w:tr>
      <w:tr w:rsidR="00F90699" w14:paraId="291A7318" w14:textId="77777777" w:rsidTr="003502AB">
        <w:tc>
          <w:tcPr>
            <w:tcW w:w="0" w:type="auto"/>
          </w:tcPr>
          <w:p w14:paraId="103F22FE" w14:textId="77777777" w:rsidR="00F90699" w:rsidRDefault="00F90699" w:rsidP="003502AB">
            <w:pPr>
              <w:pStyle w:val="a8"/>
            </w:pPr>
            <w:r>
              <w:t>7</w:t>
            </w:r>
          </w:p>
        </w:tc>
        <w:tc>
          <w:tcPr>
            <w:tcW w:w="0" w:type="auto"/>
          </w:tcPr>
          <w:p w14:paraId="612E1ECC" w14:textId="77777777" w:rsidR="00F90699" w:rsidRDefault="00F90699" w:rsidP="003502AB">
            <w:pPr>
              <w:pStyle w:val="a8"/>
            </w:pPr>
            <w:r>
              <w:t>ИНН</w:t>
            </w:r>
          </w:p>
        </w:tc>
        <w:tc>
          <w:tcPr>
            <w:tcW w:w="0" w:type="auto"/>
            <w:vMerge w:val="restart"/>
          </w:tcPr>
          <w:p w14:paraId="41605E9D" w14:textId="77777777" w:rsidR="00615CED" w:rsidRDefault="00F90699" w:rsidP="00FB6983">
            <w:pPr>
              <w:pStyle w:val="a8"/>
            </w:pPr>
            <w:r>
              <w:t>Указанные значения будут использоваться в фильтре реестра начислений</w:t>
            </w:r>
            <w:r w:rsidR="00615CED">
              <w:t>.</w:t>
            </w:r>
            <w:r w:rsidR="00FB6983">
              <w:t xml:space="preserve"> </w:t>
            </w:r>
            <w:r w:rsidR="00615CED">
              <w:t>Возможен ввод КБК по маске. Для игнорирования символа, нужно указывать *</w:t>
            </w:r>
            <w:r w:rsidR="0096168A">
              <w:t>.</w:t>
            </w:r>
          </w:p>
        </w:tc>
      </w:tr>
      <w:tr w:rsidR="00F90699" w14:paraId="5165521A" w14:textId="77777777" w:rsidTr="003502AB">
        <w:tc>
          <w:tcPr>
            <w:tcW w:w="0" w:type="auto"/>
          </w:tcPr>
          <w:p w14:paraId="76BE3330" w14:textId="77777777" w:rsidR="00F90699" w:rsidRDefault="00F90699" w:rsidP="003502AB">
            <w:pPr>
              <w:pStyle w:val="a8"/>
            </w:pPr>
            <w:r>
              <w:t>8</w:t>
            </w:r>
          </w:p>
        </w:tc>
        <w:tc>
          <w:tcPr>
            <w:tcW w:w="0" w:type="auto"/>
          </w:tcPr>
          <w:p w14:paraId="79BE9F9C" w14:textId="77777777" w:rsidR="00F90699" w:rsidRDefault="00F90699" w:rsidP="003502AB">
            <w:pPr>
              <w:pStyle w:val="a8"/>
            </w:pPr>
            <w:r>
              <w:t>КПП</w:t>
            </w:r>
          </w:p>
        </w:tc>
        <w:tc>
          <w:tcPr>
            <w:tcW w:w="0" w:type="auto"/>
            <w:vMerge/>
          </w:tcPr>
          <w:p w14:paraId="20FE2886" w14:textId="77777777" w:rsidR="00F90699" w:rsidRDefault="00F90699" w:rsidP="003502AB">
            <w:pPr>
              <w:pStyle w:val="a8"/>
            </w:pPr>
          </w:p>
        </w:tc>
      </w:tr>
      <w:tr w:rsidR="00F90699" w14:paraId="5CA0B6F2" w14:textId="77777777" w:rsidTr="003502AB">
        <w:trPr>
          <w:trHeight w:val="273"/>
        </w:trPr>
        <w:tc>
          <w:tcPr>
            <w:tcW w:w="0" w:type="auto"/>
          </w:tcPr>
          <w:p w14:paraId="370B9CD7" w14:textId="77777777" w:rsidR="00F90699" w:rsidRDefault="00F90699" w:rsidP="003502AB">
            <w:pPr>
              <w:pStyle w:val="a8"/>
            </w:pPr>
            <w:r>
              <w:t>9</w:t>
            </w:r>
          </w:p>
        </w:tc>
        <w:tc>
          <w:tcPr>
            <w:tcW w:w="0" w:type="auto"/>
          </w:tcPr>
          <w:p w14:paraId="538CC570" w14:textId="77777777" w:rsidR="00F90699" w:rsidRDefault="00F90699" w:rsidP="003502AB">
            <w:pPr>
              <w:pStyle w:val="a8"/>
            </w:pPr>
            <w:r>
              <w:t>КБК</w:t>
            </w:r>
          </w:p>
        </w:tc>
        <w:tc>
          <w:tcPr>
            <w:tcW w:w="0" w:type="auto"/>
            <w:vMerge/>
          </w:tcPr>
          <w:p w14:paraId="5A7F31A7" w14:textId="77777777" w:rsidR="00F90699" w:rsidRDefault="00F90699" w:rsidP="003502AB">
            <w:pPr>
              <w:pStyle w:val="a8"/>
            </w:pPr>
          </w:p>
        </w:tc>
      </w:tr>
      <w:tr w:rsidR="0096168A" w14:paraId="74BBE02A" w14:textId="77777777" w:rsidTr="003502AB">
        <w:trPr>
          <w:trHeight w:val="273"/>
        </w:trPr>
        <w:tc>
          <w:tcPr>
            <w:tcW w:w="0" w:type="auto"/>
            <w:gridSpan w:val="3"/>
          </w:tcPr>
          <w:p w14:paraId="1C97559B" w14:textId="77777777" w:rsidR="0096168A" w:rsidRDefault="0096168A" w:rsidP="0096168A">
            <w:pPr>
              <w:pStyle w:val="a8"/>
              <w:jc w:val="center"/>
            </w:pPr>
            <w:r>
              <w:t>Сведения об автоматической загрузке</w:t>
            </w:r>
          </w:p>
        </w:tc>
      </w:tr>
      <w:tr w:rsidR="00615CED" w14:paraId="71CB012E" w14:textId="77777777" w:rsidTr="003502AB">
        <w:trPr>
          <w:trHeight w:val="273"/>
        </w:trPr>
        <w:tc>
          <w:tcPr>
            <w:tcW w:w="0" w:type="auto"/>
          </w:tcPr>
          <w:p w14:paraId="6693A8B0" w14:textId="77777777" w:rsidR="00F90699" w:rsidRDefault="00F90699" w:rsidP="003502AB">
            <w:pPr>
              <w:pStyle w:val="a8"/>
            </w:pPr>
            <w:r>
              <w:lastRenderedPageBreak/>
              <w:t>10</w:t>
            </w:r>
          </w:p>
        </w:tc>
        <w:tc>
          <w:tcPr>
            <w:tcW w:w="0" w:type="auto"/>
          </w:tcPr>
          <w:p w14:paraId="49BB4479" w14:textId="77777777" w:rsidR="00F90699" w:rsidRDefault="00F90699" w:rsidP="003502AB">
            <w:pPr>
              <w:pStyle w:val="a8"/>
            </w:pPr>
            <w:r>
              <w:t>Сведения об автоматической загрузке</w:t>
            </w:r>
          </w:p>
        </w:tc>
        <w:tc>
          <w:tcPr>
            <w:tcW w:w="0" w:type="auto"/>
          </w:tcPr>
          <w:p w14:paraId="303EBC4F" w14:textId="77777777" w:rsidR="00F90699" w:rsidRDefault="00F90699" w:rsidP="003502AB">
            <w:pPr>
              <w:pStyle w:val="a8"/>
            </w:pPr>
            <w:r>
              <w:t xml:space="preserve">Подробнее в разделе </w:t>
            </w:r>
            <w:r>
              <w:fldChar w:fldCharType="begin"/>
            </w:r>
            <w:r>
              <w:instrText xml:space="preserve"> REF _Ref536444426 \r \h </w:instrText>
            </w:r>
            <w:r>
              <w:fldChar w:fldCharType="separate"/>
            </w:r>
            <w:r w:rsidR="005A6950">
              <w:t>2.6</w:t>
            </w:r>
            <w:r>
              <w:fldChar w:fldCharType="end"/>
            </w:r>
          </w:p>
        </w:tc>
      </w:tr>
      <w:tr w:rsidR="00F2213C" w14:paraId="68AC4C56" w14:textId="77777777" w:rsidTr="003502AB">
        <w:trPr>
          <w:trHeight w:val="273"/>
        </w:trPr>
        <w:tc>
          <w:tcPr>
            <w:tcW w:w="0" w:type="auto"/>
          </w:tcPr>
          <w:p w14:paraId="48A80E02" w14:textId="618156C2" w:rsidR="00F2213C" w:rsidRDefault="00F2213C" w:rsidP="003502AB">
            <w:pPr>
              <w:pStyle w:val="a8"/>
            </w:pPr>
            <w:r>
              <w:t>11</w:t>
            </w:r>
          </w:p>
        </w:tc>
        <w:tc>
          <w:tcPr>
            <w:tcW w:w="0" w:type="auto"/>
          </w:tcPr>
          <w:p w14:paraId="722E342C" w14:textId="3031B1E2" w:rsidR="00F2213C" w:rsidRDefault="00F2213C" w:rsidP="003502AB">
            <w:pPr>
              <w:pStyle w:val="a8"/>
            </w:pPr>
            <w:r w:rsidRPr="00F2213C">
              <w:t>Настройка формы загрузки сущностей</w:t>
            </w:r>
          </w:p>
        </w:tc>
        <w:tc>
          <w:tcPr>
            <w:tcW w:w="0" w:type="auto"/>
          </w:tcPr>
          <w:p w14:paraId="71947DD5" w14:textId="5C00E6C6" w:rsidR="00F2213C" w:rsidRDefault="00F2213C" w:rsidP="003502AB">
            <w:pPr>
              <w:pStyle w:val="a8"/>
            </w:pPr>
            <w:r>
              <w:t xml:space="preserve">Подробнее в разделе </w:t>
            </w:r>
            <w:r>
              <w:fldChar w:fldCharType="begin"/>
            </w:r>
            <w:r>
              <w:instrText xml:space="preserve"> REF _Ref70588595 \r \h </w:instrText>
            </w:r>
            <w:r>
              <w:fldChar w:fldCharType="separate"/>
            </w:r>
            <w:r>
              <w:t>2.7</w:t>
            </w:r>
            <w:r>
              <w:fldChar w:fldCharType="end"/>
            </w:r>
          </w:p>
        </w:tc>
      </w:tr>
    </w:tbl>
    <w:p w14:paraId="13F943CA" w14:textId="77777777" w:rsidR="0088185B" w:rsidRDefault="0088185B" w:rsidP="0088185B">
      <w:pPr>
        <w:pStyle w:val="2"/>
      </w:pPr>
      <w:bookmarkStart w:id="31" w:name="_Toc165044611"/>
      <w:r>
        <w:t>Настройки администратора запросов</w:t>
      </w:r>
      <w:bookmarkEnd w:id="31"/>
    </w:p>
    <w:p w14:paraId="5CAA5C72" w14:textId="77777777" w:rsidR="00615CED" w:rsidRDefault="00615CED" w:rsidP="00615CED">
      <w:r>
        <w:t>После создания участника с типом роли «АЗ», в карточке участника появится вкладка «Настройки администратора запросов», которую нужно заполнить и нажать на кнопку «Сохранить» (</w:t>
      </w:r>
      <w:r>
        <w:fldChar w:fldCharType="begin"/>
      </w:r>
      <w:r>
        <w:instrText xml:space="preserve"> REF _Ref536445318 \h </w:instrText>
      </w:r>
      <w:r>
        <w:fldChar w:fldCharType="separate"/>
      </w:r>
      <w:r w:rsidR="005A6950">
        <w:t xml:space="preserve">Рисунок </w:t>
      </w:r>
      <w:r w:rsidR="005A6950">
        <w:rPr>
          <w:noProof/>
        </w:rPr>
        <w:t>2</w:t>
      </w:r>
      <w:r w:rsidR="005A6950">
        <w:t>.</w:t>
      </w:r>
      <w:r w:rsidR="005A6950">
        <w:rPr>
          <w:noProof/>
        </w:rPr>
        <w:t>13</w:t>
      </w:r>
      <w:r>
        <w:fldChar w:fldCharType="end"/>
      </w:r>
      <w:r>
        <w:t>).</w:t>
      </w:r>
    </w:p>
    <w:p w14:paraId="13DC2A3E" w14:textId="6636537F" w:rsidR="00615CED" w:rsidRDefault="00025920" w:rsidP="00025920">
      <w:pPr>
        <w:spacing w:before="120" w:after="120"/>
        <w:ind w:firstLine="0"/>
        <w:jc w:val="center"/>
      </w:pPr>
      <w:r>
        <w:rPr>
          <w:noProof/>
        </w:rPr>
        <w:drawing>
          <wp:inline distT="0" distB="0" distL="0" distR="0" wp14:anchorId="17131C83" wp14:editId="2326B453">
            <wp:extent cx="5873697" cy="2933395"/>
            <wp:effectExtent l="0" t="0" r="0"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96228" cy="2944647"/>
                    </a:xfrm>
                    <a:prstGeom prst="rect">
                      <a:avLst/>
                    </a:prstGeom>
                  </pic:spPr>
                </pic:pic>
              </a:graphicData>
            </a:graphic>
          </wp:inline>
        </w:drawing>
      </w:r>
    </w:p>
    <w:p w14:paraId="004D4CF7" w14:textId="4219C052" w:rsidR="00615CED" w:rsidRDefault="00615CED" w:rsidP="00615CED">
      <w:pPr>
        <w:pStyle w:val="aa"/>
      </w:pPr>
      <w:bookmarkStart w:id="32" w:name="_Ref536445318"/>
      <w:r>
        <w:t xml:space="preserve">Рисунок </w:t>
      </w:r>
      <w:fldSimple w:instr=" STYLEREF 1 \s ">
        <w:r w:rsidR="00112F88">
          <w:rPr>
            <w:noProof/>
          </w:rPr>
          <w:t>2</w:t>
        </w:r>
      </w:fldSimple>
      <w:r w:rsidR="00112F88">
        <w:t>.</w:t>
      </w:r>
      <w:fldSimple w:instr=" SEQ Рисунок \* ARABIC \s 1 ">
        <w:r w:rsidR="00112F88">
          <w:rPr>
            <w:noProof/>
          </w:rPr>
          <w:t>13</w:t>
        </w:r>
      </w:fldSimple>
      <w:bookmarkEnd w:id="32"/>
      <w:r>
        <w:t xml:space="preserve"> – Настройки администратора запросов </w:t>
      </w:r>
    </w:p>
    <w:p w14:paraId="308E5B4D" w14:textId="77777777" w:rsidR="00615CED" w:rsidRDefault="00615CED" w:rsidP="00615CED">
      <w:r>
        <w:t>В таблице 4 описаны поля с вкладки «Настройки администратора запросов».</w:t>
      </w:r>
    </w:p>
    <w:p w14:paraId="60515BF5" w14:textId="77777777" w:rsidR="00615CED" w:rsidRDefault="00615CED" w:rsidP="00615CED">
      <w:pPr>
        <w:pStyle w:val="af3"/>
      </w:pPr>
      <w:r>
        <w:t xml:space="preserve">Таблица </w:t>
      </w:r>
      <w:fldSimple w:instr=" SEQ Таблица \* ARABIC ">
        <w:r w:rsidR="005A6950">
          <w:rPr>
            <w:noProof/>
          </w:rPr>
          <w:t>4</w:t>
        </w:r>
      </w:fldSimple>
      <w:r>
        <w:t xml:space="preserve"> – Описание полей с вкладки «Настройки администратора запросов»</w:t>
      </w:r>
    </w:p>
    <w:tbl>
      <w:tblPr>
        <w:tblStyle w:val="af2"/>
        <w:tblW w:w="0" w:type="auto"/>
        <w:tblLook w:val="04A0" w:firstRow="1" w:lastRow="0" w:firstColumn="1" w:lastColumn="0" w:noHBand="0" w:noVBand="1"/>
      </w:tblPr>
      <w:tblGrid>
        <w:gridCol w:w="445"/>
        <w:gridCol w:w="2586"/>
        <w:gridCol w:w="6314"/>
      </w:tblGrid>
      <w:tr w:rsidR="00615CED" w14:paraId="5DA049F9" w14:textId="77777777" w:rsidTr="003502AB">
        <w:tc>
          <w:tcPr>
            <w:tcW w:w="0" w:type="auto"/>
          </w:tcPr>
          <w:p w14:paraId="2C41BD11" w14:textId="77777777" w:rsidR="00615CED" w:rsidRDefault="00615CED" w:rsidP="003502AB">
            <w:pPr>
              <w:pStyle w:val="a8"/>
            </w:pPr>
            <w:r>
              <w:t>№</w:t>
            </w:r>
          </w:p>
        </w:tc>
        <w:tc>
          <w:tcPr>
            <w:tcW w:w="0" w:type="auto"/>
          </w:tcPr>
          <w:p w14:paraId="70FF00B3" w14:textId="77777777" w:rsidR="00615CED" w:rsidRDefault="00615CED" w:rsidP="003502AB">
            <w:pPr>
              <w:pStyle w:val="a8"/>
            </w:pPr>
            <w:r>
              <w:t>Наименование поля</w:t>
            </w:r>
          </w:p>
        </w:tc>
        <w:tc>
          <w:tcPr>
            <w:tcW w:w="0" w:type="auto"/>
          </w:tcPr>
          <w:p w14:paraId="01CAD6D5" w14:textId="77777777" w:rsidR="00615CED" w:rsidRDefault="00615CED" w:rsidP="003502AB">
            <w:pPr>
              <w:pStyle w:val="a8"/>
            </w:pPr>
            <w:r>
              <w:t>Описание поля</w:t>
            </w:r>
          </w:p>
        </w:tc>
      </w:tr>
      <w:tr w:rsidR="00615CED" w14:paraId="3E5FFE61" w14:textId="77777777" w:rsidTr="003502AB">
        <w:tc>
          <w:tcPr>
            <w:tcW w:w="0" w:type="auto"/>
            <w:gridSpan w:val="3"/>
          </w:tcPr>
          <w:p w14:paraId="6942AFD2" w14:textId="77777777" w:rsidR="00615CED" w:rsidRDefault="00615CED" w:rsidP="00615CED">
            <w:pPr>
              <w:pStyle w:val="a8"/>
              <w:jc w:val="center"/>
            </w:pPr>
            <w:r>
              <w:t>Настройки фильтра реестра начислений</w:t>
            </w:r>
          </w:p>
        </w:tc>
      </w:tr>
      <w:tr w:rsidR="00615CED" w14:paraId="282A28FE" w14:textId="77777777" w:rsidTr="003502AB">
        <w:tc>
          <w:tcPr>
            <w:tcW w:w="0" w:type="auto"/>
          </w:tcPr>
          <w:p w14:paraId="03AEA915" w14:textId="77777777" w:rsidR="00615CED" w:rsidRDefault="00615CED" w:rsidP="003502AB">
            <w:pPr>
              <w:pStyle w:val="a8"/>
            </w:pPr>
            <w:r>
              <w:t>1</w:t>
            </w:r>
          </w:p>
        </w:tc>
        <w:tc>
          <w:tcPr>
            <w:tcW w:w="0" w:type="auto"/>
          </w:tcPr>
          <w:p w14:paraId="5E9935F0" w14:textId="77777777" w:rsidR="00615CED" w:rsidRDefault="00615CED" w:rsidP="003502AB">
            <w:pPr>
              <w:pStyle w:val="a8"/>
            </w:pPr>
            <w:r>
              <w:t>ИНН</w:t>
            </w:r>
          </w:p>
        </w:tc>
        <w:tc>
          <w:tcPr>
            <w:tcW w:w="0" w:type="auto"/>
            <w:vMerge w:val="restart"/>
          </w:tcPr>
          <w:p w14:paraId="36B71194" w14:textId="77777777" w:rsidR="0096168A" w:rsidRDefault="00615CED" w:rsidP="00FB6983">
            <w:pPr>
              <w:pStyle w:val="a8"/>
            </w:pPr>
            <w:r>
              <w:t>Указанные значения будут использоваться в фильтре реестра начислений</w:t>
            </w:r>
            <w:r w:rsidR="0096168A">
              <w:t>.</w:t>
            </w:r>
            <w:r w:rsidR="00FB6983">
              <w:t xml:space="preserve"> </w:t>
            </w:r>
            <w:r w:rsidR="0096168A">
              <w:t>Возможен ввод КБК по маске. Для игнорирования символа, нужно указывать *.</w:t>
            </w:r>
          </w:p>
        </w:tc>
      </w:tr>
      <w:tr w:rsidR="00615CED" w14:paraId="4B76F7CA" w14:textId="77777777" w:rsidTr="003502AB">
        <w:tc>
          <w:tcPr>
            <w:tcW w:w="0" w:type="auto"/>
          </w:tcPr>
          <w:p w14:paraId="74736406" w14:textId="77777777" w:rsidR="00615CED" w:rsidRDefault="00615CED" w:rsidP="003502AB">
            <w:pPr>
              <w:pStyle w:val="a8"/>
            </w:pPr>
            <w:r>
              <w:t>2</w:t>
            </w:r>
          </w:p>
        </w:tc>
        <w:tc>
          <w:tcPr>
            <w:tcW w:w="0" w:type="auto"/>
          </w:tcPr>
          <w:p w14:paraId="09D12C86" w14:textId="77777777" w:rsidR="00615CED" w:rsidRDefault="00615CED" w:rsidP="003502AB">
            <w:pPr>
              <w:pStyle w:val="a8"/>
            </w:pPr>
            <w:r>
              <w:t>КПП</w:t>
            </w:r>
          </w:p>
        </w:tc>
        <w:tc>
          <w:tcPr>
            <w:tcW w:w="0" w:type="auto"/>
            <w:vMerge/>
          </w:tcPr>
          <w:p w14:paraId="38A5CB59" w14:textId="77777777" w:rsidR="00615CED" w:rsidRDefault="00615CED" w:rsidP="003502AB">
            <w:pPr>
              <w:pStyle w:val="a8"/>
            </w:pPr>
          </w:p>
        </w:tc>
      </w:tr>
      <w:tr w:rsidR="00615CED" w14:paraId="2C69050E" w14:textId="77777777" w:rsidTr="003502AB">
        <w:trPr>
          <w:trHeight w:val="273"/>
        </w:trPr>
        <w:tc>
          <w:tcPr>
            <w:tcW w:w="0" w:type="auto"/>
          </w:tcPr>
          <w:p w14:paraId="2E0CCDC9" w14:textId="77777777" w:rsidR="00615CED" w:rsidRDefault="00615CED" w:rsidP="003502AB">
            <w:pPr>
              <w:pStyle w:val="a8"/>
            </w:pPr>
            <w:r>
              <w:t>3</w:t>
            </w:r>
          </w:p>
        </w:tc>
        <w:tc>
          <w:tcPr>
            <w:tcW w:w="0" w:type="auto"/>
          </w:tcPr>
          <w:p w14:paraId="3C3F63D9" w14:textId="77777777" w:rsidR="00615CED" w:rsidRDefault="00615CED" w:rsidP="003502AB">
            <w:pPr>
              <w:pStyle w:val="a8"/>
            </w:pPr>
            <w:r>
              <w:t>КБК</w:t>
            </w:r>
          </w:p>
        </w:tc>
        <w:tc>
          <w:tcPr>
            <w:tcW w:w="0" w:type="auto"/>
            <w:vMerge/>
          </w:tcPr>
          <w:p w14:paraId="66E64EC7" w14:textId="77777777" w:rsidR="00615CED" w:rsidRDefault="00615CED" w:rsidP="003502AB">
            <w:pPr>
              <w:pStyle w:val="a8"/>
            </w:pPr>
          </w:p>
        </w:tc>
      </w:tr>
      <w:tr w:rsidR="00615CED" w14:paraId="48F2754E" w14:textId="77777777" w:rsidTr="003502AB">
        <w:trPr>
          <w:trHeight w:val="273"/>
        </w:trPr>
        <w:tc>
          <w:tcPr>
            <w:tcW w:w="0" w:type="auto"/>
            <w:gridSpan w:val="3"/>
          </w:tcPr>
          <w:p w14:paraId="53F3BEFB" w14:textId="77777777" w:rsidR="00615CED" w:rsidRDefault="00615CED" w:rsidP="00615CED">
            <w:pPr>
              <w:pStyle w:val="a8"/>
              <w:jc w:val="center"/>
            </w:pPr>
            <w:r>
              <w:t>Настройки фильтра реестра платежей</w:t>
            </w:r>
          </w:p>
        </w:tc>
      </w:tr>
      <w:tr w:rsidR="00615CED" w14:paraId="47A32397" w14:textId="77777777" w:rsidTr="003502AB">
        <w:trPr>
          <w:trHeight w:val="273"/>
        </w:trPr>
        <w:tc>
          <w:tcPr>
            <w:tcW w:w="0" w:type="auto"/>
          </w:tcPr>
          <w:p w14:paraId="188B0E2D" w14:textId="77777777" w:rsidR="00615CED" w:rsidRDefault="00615CED" w:rsidP="00615CED">
            <w:pPr>
              <w:pStyle w:val="a8"/>
            </w:pPr>
            <w:r>
              <w:t>4</w:t>
            </w:r>
          </w:p>
        </w:tc>
        <w:tc>
          <w:tcPr>
            <w:tcW w:w="0" w:type="auto"/>
          </w:tcPr>
          <w:p w14:paraId="29AB89D9" w14:textId="77777777" w:rsidR="00615CED" w:rsidRDefault="00615CED" w:rsidP="00615CED">
            <w:pPr>
              <w:pStyle w:val="a8"/>
            </w:pPr>
            <w:r>
              <w:t>ИНН</w:t>
            </w:r>
          </w:p>
        </w:tc>
        <w:tc>
          <w:tcPr>
            <w:tcW w:w="0" w:type="auto"/>
            <w:vMerge w:val="restart"/>
          </w:tcPr>
          <w:p w14:paraId="34D417D5" w14:textId="77777777" w:rsidR="0096168A" w:rsidRDefault="0096168A" w:rsidP="00FB6983">
            <w:pPr>
              <w:pStyle w:val="a8"/>
            </w:pPr>
            <w:r>
              <w:t>Указанные значения будут использоваться в фильтре реестра платежей.</w:t>
            </w:r>
            <w:r w:rsidR="00FB6983">
              <w:t xml:space="preserve"> </w:t>
            </w:r>
            <w:r>
              <w:t>Возможен ввод КБК по маске. Для игнорирования символа, нужно указывать *.</w:t>
            </w:r>
          </w:p>
        </w:tc>
      </w:tr>
      <w:tr w:rsidR="00615CED" w14:paraId="4BBE0005" w14:textId="77777777" w:rsidTr="003502AB">
        <w:trPr>
          <w:trHeight w:val="273"/>
        </w:trPr>
        <w:tc>
          <w:tcPr>
            <w:tcW w:w="0" w:type="auto"/>
          </w:tcPr>
          <w:p w14:paraId="58993032" w14:textId="77777777" w:rsidR="00615CED" w:rsidRDefault="00615CED" w:rsidP="00615CED">
            <w:pPr>
              <w:pStyle w:val="a8"/>
            </w:pPr>
            <w:r>
              <w:t>5</w:t>
            </w:r>
          </w:p>
        </w:tc>
        <w:tc>
          <w:tcPr>
            <w:tcW w:w="0" w:type="auto"/>
          </w:tcPr>
          <w:p w14:paraId="07DACDED" w14:textId="77777777" w:rsidR="00615CED" w:rsidRDefault="00615CED" w:rsidP="00615CED">
            <w:pPr>
              <w:pStyle w:val="a8"/>
            </w:pPr>
            <w:r>
              <w:t>КПП</w:t>
            </w:r>
          </w:p>
        </w:tc>
        <w:tc>
          <w:tcPr>
            <w:tcW w:w="0" w:type="auto"/>
            <w:vMerge/>
          </w:tcPr>
          <w:p w14:paraId="701AB5D1" w14:textId="77777777" w:rsidR="00615CED" w:rsidRDefault="00615CED" w:rsidP="00615CED">
            <w:pPr>
              <w:pStyle w:val="a8"/>
            </w:pPr>
          </w:p>
        </w:tc>
      </w:tr>
      <w:tr w:rsidR="00615CED" w14:paraId="629DAC8B" w14:textId="77777777" w:rsidTr="003502AB">
        <w:trPr>
          <w:trHeight w:val="273"/>
        </w:trPr>
        <w:tc>
          <w:tcPr>
            <w:tcW w:w="0" w:type="auto"/>
          </w:tcPr>
          <w:p w14:paraId="5313ABA3" w14:textId="77777777" w:rsidR="00615CED" w:rsidRDefault="00615CED" w:rsidP="00615CED">
            <w:pPr>
              <w:pStyle w:val="a8"/>
            </w:pPr>
            <w:r>
              <w:t>6</w:t>
            </w:r>
          </w:p>
        </w:tc>
        <w:tc>
          <w:tcPr>
            <w:tcW w:w="0" w:type="auto"/>
          </w:tcPr>
          <w:p w14:paraId="34AC74AA" w14:textId="77777777" w:rsidR="00615CED" w:rsidRDefault="00615CED" w:rsidP="00615CED">
            <w:pPr>
              <w:pStyle w:val="a8"/>
            </w:pPr>
            <w:r>
              <w:t>КБК</w:t>
            </w:r>
          </w:p>
        </w:tc>
        <w:tc>
          <w:tcPr>
            <w:tcW w:w="0" w:type="auto"/>
            <w:vMerge/>
          </w:tcPr>
          <w:p w14:paraId="57047F8A" w14:textId="77777777" w:rsidR="00615CED" w:rsidRDefault="00615CED" w:rsidP="00615CED">
            <w:pPr>
              <w:pStyle w:val="a8"/>
            </w:pPr>
          </w:p>
        </w:tc>
      </w:tr>
      <w:tr w:rsidR="0096168A" w14:paraId="23674F15" w14:textId="77777777" w:rsidTr="003502AB">
        <w:trPr>
          <w:trHeight w:val="273"/>
        </w:trPr>
        <w:tc>
          <w:tcPr>
            <w:tcW w:w="0" w:type="auto"/>
            <w:gridSpan w:val="3"/>
          </w:tcPr>
          <w:p w14:paraId="55F14169" w14:textId="77777777" w:rsidR="0096168A" w:rsidRDefault="0096168A" w:rsidP="0096168A">
            <w:pPr>
              <w:pStyle w:val="a8"/>
              <w:jc w:val="center"/>
            </w:pPr>
            <w:r>
              <w:t>Сведения об автоматической загрузке</w:t>
            </w:r>
          </w:p>
        </w:tc>
      </w:tr>
      <w:tr w:rsidR="00615CED" w14:paraId="4033CDCE" w14:textId="77777777" w:rsidTr="003502AB">
        <w:trPr>
          <w:trHeight w:val="273"/>
        </w:trPr>
        <w:tc>
          <w:tcPr>
            <w:tcW w:w="0" w:type="auto"/>
          </w:tcPr>
          <w:p w14:paraId="4D51AEB9" w14:textId="77777777" w:rsidR="00615CED" w:rsidRDefault="00615CED" w:rsidP="003502AB">
            <w:pPr>
              <w:pStyle w:val="a8"/>
            </w:pPr>
            <w:r>
              <w:t>7</w:t>
            </w:r>
          </w:p>
        </w:tc>
        <w:tc>
          <w:tcPr>
            <w:tcW w:w="0" w:type="auto"/>
          </w:tcPr>
          <w:p w14:paraId="51A8BDBB" w14:textId="7C9E2146" w:rsidR="00615CED" w:rsidRDefault="00025920" w:rsidP="003502AB">
            <w:pPr>
              <w:pStyle w:val="a8"/>
            </w:pPr>
            <w:r>
              <w:t>Настройка загрузки сущностей</w:t>
            </w:r>
          </w:p>
        </w:tc>
        <w:tc>
          <w:tcPr>
            <w:tcW w:w="0" w:type="auto"/>
          </w:tcPr>
          <w:p w14:paraId="0545D924" w14:textId="2F631013" w:rsidR="00615CED" w:rsidRDefault="00025920" w:rsidP="003502AB">
            <w:pPr>
              <w:pStyle w:val="a8"/>
            </w:pPr>
            <w:r>
              <w:t>Активация чек-бокса «</w:t>
            </w:r>
            <w:r w:rsidR="00654104">
              <w:t>Ч</w:t>
            </w:r>
            <w:r>
              <w:t xml:space="preserve">ерез планировщик» </w:t>
            </w:r>
            <w:r w:rsidR="00654104">
              <w:t>выполняет загрузку сущностей через планировщика.</w:t>
            </w:r>
          </w:p>
          <w:p w14:paraId="5183968F" w14:textId="02A4BEDD" w:rsidR="00654104" w:rsidRDefault="00654104" w:rsidP="003502AB">
            <w:pPr>
              <w:pStyle w:val="a8"/>
            </w:pPr>
            <w:r>
              <w:t>Активация чек-бокса «Через сервис-подписку» выполняет загрузку сущностей через сервис-подписку.</w:t>
            </w:r>
          </w:p>
        </w:tc>
      </w:tr>
      <w:tr w:rsidR="00025920" w14:paraId="661B191F" w14:textId="77777777" w:rsidTr="003502AB">
        <w:trPr>
          <w:trHeight w:val="273"/>
        </w:trPr>
        <w:tc>
          <w:tcPr>
            <w:tcW w:w="0" w:type="auto"/>
          </w:tcPr>
          <w:p w14:paraId="5A79AA4A" w14:textId="505C5E91" w:rsidR="00025920" w:rsidRDefault="00654104" w:rsidP="00025920">
            <w:pPr>
              <w:pStyle w:val="a8"/>
            </w:pPr>
            <w:r>
              <w:lastRenderedPageBreak/>
              <w:t>8</w:t>
            </w:r>
          </w:p>
        </w:tc>
        <w:tc>
          <w:tcPr>
            <w:tcW w:w="0" w:type="auto"/>
          </w:tcPr>
          <w:p w14:paraId="0886CA07" w14:textId="48C8F87A" w:rsidR="00025920" w:rsidRDefault="00025920" w:rsidP="00025920">
            <w:pPr>
              <w:pStyle w:val="a8"/>
            </w:pPr>
            <w:r>
              <w:t>Сведения об автоматической загрузке</w:t>
            </w:r>
          </w:p>
        </w:tc>
        <w:tc>
          <w:tcPr>
            <w:tcW w:w="0" w:type="auto"/>
          </w:tcPr>
          <w:p w14:paraId="36012CA9" w14:textId="60F137D6" w:rsidR="00025920" w:rsidRDefault="00025920" w:rsidP="00025920">
            <w:pPr>
              <w:pStyle w:val="a8"/>
            </w:pPr>
            <w:r>
              <w:t xml:space="preserve">Подробнее в разделе </w:t>
            </w:r>
            <w:r>
              <w:fldChar w:fldCharType="begin"/>
            </w:r>
            <w:r>
              <w:instrText xml:space="preserve"> REF _Ref536444426 \r \h </w:instrText>
            </w:r>
            <w:r>
              <w:fldChar w:fldCharType="separate"/>
            </w:r>
            <w:r>
              <w:t>2.6</w:t>
            </w:r>
            <w:r>
              <w:fldChar w:fldCharType="end"/>
            </w:r>
          </w:p>
        </w:tc>
      </w:tr>
      <w:tr w:rsidR="00654104" w14:paraId="4D4FFC09" w14:textId="77777777" w:rsidTr="003502AB">
        <w:trPr>
          <w:trHeight w:val="273"/>
        </w:trPr>
        <w:tc>
          <w:tcPr>
            <w:tcW w:w="0" w:type="auto"/>
          </w:tcPr>
          <w:p w14:paraId="0A0B37F2" w14:textId="053AE421" w:rsidR="00654104" w:rsidRDefault="00654104" w:rsidP="00025920">
            <w:pPr>
              <w:pStyle w:val="a8"/>
            </w:pPr>
            <w:r>
              <w:t>9</w:t>
            </w:r>
          </w:p>
        </w:tc>
        <w:tc>
          <w:tcPr>
            <w:tcW w:w="0" w:type="auto"/>
          </w:tcPr>
          <w:p w14:paraId="6B6DEB32" w14:textId="70292FF0" w:rsidR="00654104" w:rsidRDefault="00654104" w:rsidP="00025920">
            <w:pPr>
              <w:pStyle w:val="a8"/>
            </w:pPr>
            <w:r>
              <w:t>Настройка формы загрузки сущностей</w:t>
            </w:r>
          </w:p>
        </w:tc>
        <w:tc>
          <w:tcPr>
            <w:tcW w:w="0" w:type="auto"/>
          </w:tcPr>
          <w:p w14:paraId="72E4C46A" w14:textId="7D6912BF" w:rsidR="00654104" w:rsidRDefault="00654104" w:rsidP="00025920">
            <w:pPr>
              <w:pStyle w:val="a8"/>
            </w:pPr>
            <w:r>
              <w:t xml:space="preserve">Подробнее в разделе </w:t>
            </w:r>
            <w:r>
              <w:fldChar w:fldCharType="begin"/>
            </w:r>
            <w:r>
              <w:instrText xml:space="preserve"> REF _Ref70588595 \r \h </w:instrText>
            </w:r>
            <w:r>
              <w:fldChar w:fldCharType="separate"/>
            </w:r>
            <w:r>
              <w:t>2.7</w:t>
            </w:r>
            <w:r>
              <w:fldChar w:fldCharType="end"/>
            </w:r>
          </w:p>
        </w:tc>
      </w:tr>
    </w:tbl>
    <w:p w14:paraId="1E6B3A38" w14:textId="77777777" w:rsidR="00156927" w:rsidRDefault="00156927" w:rsidP="00F90699">
      <w:pPr>
        <w:pStyle w:val="2"/>
      </w:pPr>
      <w:bookmarkStart w:id="33" w:name="_Ref536444426"/>
      <w:bookmarkStart w:id="34" w:name="_Toc165044612"/>
      <w:r>
        <w:t>Настройки автоматической загрузки данных из ГИС ГМП</w:t>
      </w:r>
      <w:bookmarkEnd w:id="33"/>
      <w:bookmarkEnd w:id="34"/>
    </w:p>
    <w:p w14:paraId="12A53CC8" w14:textId="77777777" w:rsidR="00156927" w:rsidRDefault="00FB6CB1" w:rsidP="00156927">
      <w:r>
        <w:t xml:space="preserve">Настройки автоматической загрузки данных из ГИС ГМП предназначены для </w:t>
      </w:r>
      <w:r w:rsidR="00BD47CD">
        <w:t>создания задачи на загрузку данных из ГИС ГМП, по которой планировщик задач будет создавать запросы в ГИС ГМП с указанными параметрами.</w:t>
      </w:r>
    </w:p>
    <w:p w14:paraId="68196E3D" w14:textId="43011F19" w:rsidR="00BD47CD" w:rsidRDefault="00BD47CD" w:rsidP="00156927">
      <w:r>
        <w:t>Для создания задачи, нужно нажать на кнопку «Добавить автоматическую загрузку» (</w:t>
      </w:r>
      <w:r>
        <w:fldChar w:fldCharType="begin"/>
      </w:r>
      <w:r>
        <w:instrText xml:space="preserve"> REF _Ref536446448 \h </w:instrText>
      </w:r>
      <w:r>
        <w:fldChar w:fldCharType="separate"/>
      </w:r>
      <w:r w:rsidR="005A6950">
        <w:t xml:space="preserve">Рисунок </w:t>
      </w:r>
      <w:r w:rsidR="005A6950">
        <w:rPr>
          <w:noProof/>
        </w:rPr>
        <w:t>2</w:t>
      </w:r>
      <w:r w:rsidR="005A6950">
        <w:t>.</w:t>
      </w:r>
      <w:r w:rsidR="005A6950">
        <w:rPr>
          <w:noProof/>
        </w:rPr>
        <w:t>14</w:t>
      </w:r>
      <w:r>
        <w:fldChar w:fldCharType="end"/>
      </w:r>
      <w:r>
        <w:t xml:space="preserve">). </w:t>
      </w:r>
    </w:p>
    <w:p w14:paraId="32A71318" w14:textId="6838A015" w:rsidR="00BD47CD" w:rsidRDefault="00654104" w:rsidP="00654104">
      <w:pPr>
        <w:spacing w:before="120" w:after="120"/>
        <w:ind w:firstLine="0"/>
        <w:jc w:val="center"/>
      </w:pPr>
      <w:r>
        <w:rPr>
          <w:noProof/>
        </w:rPr>
        <w:drawing>
          <wp:inline distT="0" distB="0" distL="0" distR="0" wp14:anchorId="20A86253" wp14:editId="79CFFEA5">
            <wp:extent cx="5940425" cy="919480"/>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919480"/>
                    </a:xfrm>
                    <a:prstGeom prst="rect">
                      <a:avLst/>
                    </a:prstGeom>
                  </pic:spPr>
                </pic:pic>
              </a:graphicData>
            </a:graphic>
          </wp:inline>
        </w:drawing>
      </w:r>
    </w:p>
    <w:p w14:paraId="4E946000" w14:textId="4DAB1F28" w:rsidR="00BD47CD" w:rsidRDefault="00BD47CD" w:rsidP="00BD47CD">
      <w:pPr>
        <w:pStyle w:val="aa"/>
      </w:pPr>
      <w:bookmarkStart w:id="35" w:name="_Ref536446448"/>
      <w:r>
        <w:t xml:space="preserve">Рисунок </w:t>
      </w:r>
      <w:fldSimple w:instr=" STYLEREF 1 \s ">
        <w:r w:rsidR="00112F88">
          <w:rPr>
            <w:noProof/>
          </w:rPr>
          <w:t>2</w:t>
        </w:r>
      </w:fldSimple>
      <w:r w:rsidR="00112F88">
        <w:t>.</w:t>
      </w:r>
      <w:fldSimple w:instr=" SEQ Рисунок \* ARABIC \s 1 ">
        <w:r w:rsidR="00112F88">
          <w:rPr>
            <w:noProof/>
          </w:rPr>
          <w:t>14</w:t>
        </w:r>
      </w:fldSimple>
      <w:bookmarkEnd w:id="35"/>
      <w:r>
        <w:t xml:space="preserve"> – Сведения об автоматической загрузке</w:t>
      </w:r>
    </w:p>
    <w:p w14:paraId="2D33C980" w14:textId="56B39E58" w:rsidR="00BD47CD" w:rsidRDefault="00233F94" w:rsidP="00BD47CD">
      <w:r>
        <w:t>З</w:t>
      </w:r>
      <w:r w:rsidR="00BD47CD">
        <w:t xml:space="preserve">аполните </w:t>
      </w:r>
      <w:r>
        <w:t xml:space="preserve">открывшуюся </w:t>
      </w:r>
      <w:r w:rsidR="00BD47CD">
        <w:t>форму и нажмите на кнопку «Сохранить» (</w:t>
      </w:r>
      <w:r w:rsidR="00BD47CD">
        <w:fldChar w:fldCharType="begin"/>
      </w:r>
      <w:r w:rsidR="00BD47CD">
        <w:instrText xml:space="preserve"> REF _Ref536446526 \h </w:instrText>
      </w:r>
      <w:r w:rsidR="00BD47CD">
        <w:fldChar w:fldCharType="separate"/>
      </w:r>
      <w:r w:rsidR="005A6950">
        <w:t xml:space="preserve">Рисунок </w:t>
      </w:r>
      <w:r w:rsidR="005A6950">
        <w:rPr>
          <w:noProof/>
        </w:rPr>
        <w:t>2</w:t>
      </w:r>
      <w:r w:rsidR="005A6950">
        <w:t>.</w:t>
      </w:r>
      <w:r w:rsidR="005A6950">
        <w:rPr>
          <w:noProof/>
        </w:rPr>
        <w:t>15</w:t>
      </w:r>
      <w:r w:rsidR="00BD47CD">
        <w:fldChar w:fldCharType="end"/>
      </w:r>
      <w:r w:rsidR="00BD47CD">
        <w:t>).</w:t>
      </w:r>
    </w:p>
    <w:p w14:paraId="36C603C0" w14:textId="146371D1" w:rsidR="00BD47CD" w:rsidRDefault="00654104" w:rsidP="00654104">
      <w:pPr>
        <w:spacing w:before="120" w:after="120"/>
        <w:ind w:firstLine="0"/>
        <w:jc w:val="center"/>
      </w:pPr>
      <w:r>
        <w:rPr>
          <w:noProof/>
        </w:rPr>
        <w:drawing>
          <wp:inline distT="0" distB="0" distL="0" distR="0" wp14:anchorId="46121613" wp14:editId="2C1076EE">
            <wp:extent cx="3482035" cy="3482035"/>
            <wp:effectExtent l="0" t="0" r="4445"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98049" cy="3498049"/>
                    </a:xfrm>
                    <a:prstGeom prst="rect">
                      <a:avLst/>
                    </a:prstGeom>
                  </pic:spPr>
                </pic:pic>
              </a:graphicData>
            </a:graphic>
          </wp:inline>
        </w:drawing>
      </w:r>
    </w:p>
    <w:p w14:paraId="658AA4D4" w14:textId="5B91BC89" w:rsidR="00BD47CD" w:rsidRDefault="00BD47CD" w:rsidP="00BD47CD">
      <w:pPr>
        <w:pStyle w:val="aa"/>
      </w:pPr>
      <w:bookmarkStart w:id="36" w:name="_Ref536446526"/>
      <w:r>
        <w:t xml:space="preserve">Рисунок </w:t>
      </w:r>
      <w:fldSimple w:instr=" STYLEREF 1 \s ">
        <w:r w:rsidR="00112F88">
          <w:rPr>
            <w:noProof/>
          </w:rPr>
          <w:t>2</w:t>
        </w:r>
      </w:fldSimple>
      <w:r w:rsidR="00112F88">
        <w:t>.</w:t>
      </w:r>
      <w:fldSimple w:instr=" SEQ Рисунок \* ARABIC \s 1 ">
        <w:r w:rsidR="00112F88">
          <w:rPr>
            <w:noProof/>
          </w:rPr>
          <w:t>15</w:t>
        </w:r>
      </w:fldSimple>
      <w:bookmarkEnd w:id="36"/>
      <w:r>
        <w:t xml:space="preserve"> – Добавление автоматической загрузки</w:t>
      </w:r>
    </w:p>
    <w:p w14:paraId="12E24F2E" w14:textId="77777777" w:rsidR="00BD47CD" w:rsidRDefault="00BD47CD" w:rsidP="00BD47CD">
      <w:r>
        <w:t>В таблице 5 описаны поля с формы «Добавление автоматической загрузки».</w:t>
      </w:r>
    </w:p>
    <w:p w14:paraId="0F045C59" w14:textId="77777777" w:rsidR="00BD47CD" w:rsidRDefault="00BD47CD" w:rsidP="00BD47CD">
      <w:pPr>
        <w:pStyle w:val="af3"/>
      </w:pPr>
      <w:r>
        <w:t xml:space="preserve">Таблица </w:t>
      </w:r>
      <w:fldSimple w:instr=" SEQ Таблица \* ARABIC ">
        <w:r w:rsidR="005A6950">
          <w:rPr>
            <w:noProof/>
          </w:rPr>
          <w:t>5</w:t>
        </w:r>
      </w:fldSimple>
      <w:r>
        <w:t xml:space="preserve"> – Описание полей с вкладки «Настройки администратора запросов»</w:t>
      </w:r>
    </w:p>
    <w:tbl>
      <w:tblPr>
        <w:tblStyle w:val="af2"/>
        <w:tblW w:w="0" w:type="auto"/>
        <w:tblLook w:val="04A0" w:firstRow="1" w:lastRow="0" w:firstColumn="1" w:lastColumn="0" w:noHBand="0" w:noVBand="1"/>
      </w:tblPr>
      <w:tblGrid>
        <w:gridCol w:w="445"/>
        <w:gridCol w:w="2066"/>
        <w:gridCol w:w="6834"/>
      </w:tblGrid>
      <w:tr w:rsidR="003502AB" w14:paraId="08F6A877" w14:textId="77777777" w:rsidTr="003502AB">
        <w:tc>
          <w:tcPr>
            <w:tcW w:w="0" w:type="auto"/>
          </w:tcPr>
          <w:p w14:paraId="3557847F" w14:textId="77777777" w:rsidR="00BD47CD" w:rsidRDefault="00BD47CD" w:rsidP="003502AB">
            <w:pPr>
              <w:pStyle w:val="a8"/>
            </w:pPr>
            <w:r>
              <w:t>№</w:t>
            </w:r>
          </w:p>
        </w:tc>
        <w:tc>
          <w:tcPr>
            <w:tcW w:w="0" w:type="auto"/>
          </w:tcPr>
          <w:p w14:paraId="7982BE85" w14:textId="77777777" w:rsidR="00BD47CD" w:rsidRDefault="00BD47CD" w:rsidP="003502AB">
            <w:pPr>
              <w:pStyle w:val="a8"/>
            </w:pPr>
            <w:r>
              <w:t>Наименование поля</w:t>
            </w:r>
          </w:p>
        </w:tc>
        <w:tc>
          <w:tcPr>
            <w:tcW w:w="0" w:type="auto"/>
          </w:tcPr>
          <w:p w14:paraId="27D3F1F9" w14:textId="77777777" w:rsidR="00BD47CD" w:rsidRDefault="00BD47CD" w:rsidP="003502AB">
            <w:pPr>
              <w:pStyle w:val="a8"/>
            </w:pPr>
            <w:r>
              <w:t>Описание поля</w:t>
            </w:r>
          </w:p>
        </w:tc>
      </w:tr>
      <w:tr w:rsidR="003502AB" w14:paraId="449BD4A1" w14:textId="77777777" w:rsidTr="003502AB">
        <w:tc>
          <w:tcPr>
            <w:tcW w:w="0" w:type="auto"/>
          </w:tcPr>
          <w:p w14:paraId="79A989E2" w14:textId="77777777" w:rsidR="00BD47CD" w:rsidRDefault="00BD47CD" w:rsidP="003502AB">
            <w:pPr>
              <w:pStyle w:val="a8"/>
            </w:pPr>
            <w:r>
              <w:lastRenderedPageBreak/>
              <w:t>1</w:t>
            </w:r>
          </w:p>
        </w:tc>
        <w:tc>
          <w:tcPr>
            <w:tcW w:w="0" w:type="auto"/>
          </w:tcPr>
          <w:p w14:paraId="781BAD31" w14:textId="77777777" w:rsidR="00BD47CD" w:rsidRPr="003502AB" w:rsidRDefault="003502AB" w:rsidP="003502AB">
            <w:pPr>
              <w:pStyle w:val="a8"/>
            </w:pPr>
            <w:r>
              <w:t>Вид сущности</w:t>
            </w:r>
          </w:p>
        </w:tc>
        <w:tc>
          <w:tcPr>
            <w:tcW w:w="0" w:type="auto"/>
          </w:tcPr>
          <w:p w14:paraId="58D02803" w14:textId="77777777" w:rsidR="003502AB" w:rsidRDefault="003502AB" w:rsidP="003502AB">
            <w:pPr>
              <w:pStyle w:val="a8"/>
            </w:pPr>
            <w:r>
              <w:t>Выберите тип данных для загрузки. Список данных зависит от типа роли участника</w:t>
            </w:r>
            <w:r w:rsidR="00FB6983">
              <w:t>.</w:t>
            </w:r>
          </w:p>
        </w:tc>
      </w:tr>
      <w:tr w:rsidR="003502AB" w14:paraId="20758987" w14:textId="77777777" w:rsidTr="003502AB">
        <w:tc>
          <w:tcPr>
            <w:tcW w:w="0" w:type="auto"/>
          </w:tcPr>
          <w:p w14:paraId="293900A7" w14:textId="77777777" w:rsidR="003502AB" w:rsidRDefault="003502AB" w:rsidP="003502AB">
            <w:pPr>
              <w:pStyle w:val="a8"/>
            </w:pPr>
            <w:r>
              <w:t>2</w:t>
            </w:r>
          </w:p>
        </w:tc>
        <w:tc>
          <w:tcPr>
            <w:tcW w:w="0" w:type="auto"/>
          </w:tcPr>
          <w:p w14:paraId="0ADACA2F" w14:textId="77777777" w:rsidR="003502AB" w:rsidRDefault="003502AB" w:rsidP="003502AB">
            <w:pPr>
              <w:pStyle w:val="a8"/>
            </w:pPr>
            <w:r>
              <w:t>Тип запроса</w:t>
            </w:r>
          </w:p>
        </w:tc>
        <w:tc>
          <w:tcPr>
            <w:tcW w:w="0" w:type="auto"/>
          </w:tcPr>
          <w:p w14:paraId="068B1371" w14:textId="77777777" w:rsidR="003502AB" w:rsidRDefault="003502AB" w:rsidP="003502AB">
            <w:pPr>
              <w:pStyle w:val="a8"/>
            </w:pPr>
            <w:r>
              <w:t>Выберите вид данных для загрузки. Список данных зависит от выбранного вида сущности.</w:t>
            </w:r>
          </w:p>
        </w:tc>
      </w:tr>
      <w:tr w:rsidR="003502AB" w14:paraId="06FEE6EB" w14:textId="77777777" w:rsidTr="003502AB">
        <w:tc>
          <w:tcPr>
            <w:tcW w:w="0" w:type="auto"/>
          </w:tcPr>
          <w:p w14:paraId="5829D1B7" w14:textId="77777777" w:rsidR="003502AB" w:rsidRDefault="003502AB" w:rsidP="003502AB">
            <w:pPr>
              <w:pStyle w:val="a8"/>
            </w:pPr>
            <w:r>
              <w:t>3</w:t>
            </w:r>
          </w:p>
        </w:tc>
        <w:tc>
          <w:tcPr>
            <w:tcW w:w="0" w:type="auto"/>
          </w:tcPr>
          <w:p w14:paraId="575F32DE" w14:textId="77777777" w:rsidR="003502AB" w:rsidRDefault="003502AB" w:rsidP="003502AB">
            <w:pPr>
              <w:pStyle w:val="a8"/>
            </w:pPr>
            <w:r>
              <w:t>Загруженная дата</w:t>
            </w:r>
          </w:p>
        </w:tc>
        <w:tc>
          <w:tcPr>
            <w:tcW w:w="0" w:type="auto"/>
          </w:tcPr>
          <w:p w14:paraId="7A2F633C" w14:textId="77777777" w:rsidR="003502AB" w:rsidRDefault="003502AB" w:rsidP="003502AB">
            <w:pPr>
              <w:pStyle w:val="a8"/>
            </w:pPr>
            <w:r>
              <w:t xml:space="preserve">Укажите дату, с которой начнется загрузка данных </w:t>
            </w:r>
          </w:p>
        </w:tc>
      </w:tr>
      <w:tr w:rsidR="003502AB" w14:paraId="30413A46" w14:textId="77777777" w:rsidTr="003502AB">
        <w:tc>
          <w:tcPr>
            <w:tcW w:w="0" w:type="auto"/>
          </w:tcPr>
          <w:p w14:paraId="7BED6B0F" w14:textId="77777777" w:rsidR="003502AB" w:rsidRDefault="003502AB" w:rsidP="003502AB">
            <w:pPr>
              <w:pStyle w:val="a8"/>
            </w:pPr>
            <w:r>
              <w:t>4</w:t>
            </w:r>
          </w:p>
        </w:tc>
        <w:tc>
          <w:tcPr>
            <w:tcW w:w="0" w:type="auto"/>
          </w:tcPr>
          <w:p w14:paraId="5E31064C" w14:textId="77777777" w:rsidR="003502AB" w:rsidRDefault="003502AB" w:rsidP="003502AB">
            <w:pPr>
              <w:pStyle w:val="a8"/>
            </w:pPr>
            <w:r>
              <w:t>Загруженное время</w:t>
            </w:r>
          </w:p>
        </w:tc>
        <w:tc>
          <w:tcPr>
            <w:tcW w:w="0" w:type="auto"/>
          </w:tcPr>
          <w:p w14:paraId="19CB8886" w14:textId="77777777" w:rsidR="003502AB" w:rsidRDefault="003502AB" w:rsidP="003502AB">
            <w:pPr>
              <w:pStyle w:val="a8"/>
            </w:pPr>
            <w:r>
              <w:t>Укажите время, с которой начнется загрузка данных</w:t>
            </w:r>
          </w:p>
        </w:tc>
      </w:tr>
      <w:tr w:rsidR="003502AB" w14:paraId="17BE4A2C" w14:textId="77777777" w:rsidTr="003502AB">
        <w:tc>
          <w:tcPr>
            <w:tcW w:w="0" w:type="auto"/>
          </w:tcPr>
          <w:p w14:paraId="51654EBE" w14:textId="77777777" w:rsidR="003502AB" w:rsidRDefault="003502AB" w:rsidP="003502AB">
            <w:pPr>
              <w:pStyle w:val="a8"/>
            </w:pPr>
            <w:r>
              <w:t>5</w:t>
            </w:r>
          </w:p>
        </w:tc>
        <w:tc>
          <w:tcPr>
            <w:tcW w:w="0" w:type="auto"/>
          </w:tcPr>
          <w:p w14:paraId="368ABB85" w14:textId="77777777" w:rsidR="003502AB" w:rsidRDefault="003502AB" w:rsidP="003502AB">
            <w:pPr>
              <w:pStyle w:val="a8"/>
            </w:pPr>
            <w:r>
              <w:t>Временной интервал</w:t>
            </w:r>
          </w:p>
        </w:tc>
        <w:tc>
          <w:tcPr>
            <w:tcW w:w="0" w:type="auto"/>
          </w:tcPr>
          <w:p w14:paraId="0348B7C2" w14:textId="77777777" w:rsidR="003502AB" w:rsidRDefault="003502AB" w:rsidP="003502AB">
            <w:pPr>
              <w:pStyle w:val="a8"/>
            </w:pPr>
            <w:r>
              <w:t>Выберите способ формирования интервала временного запроса, в часах или минутах</w:t>
            </w:r>
          </w:p>
        </w:tc>
      </w:tr>
      <w:tr w:rsidR="003502AB" w14:paraId="7504D897" w14:textId="77777777" w:rsidTr="003502AB">
        <w:tc>
          <w:tcPr>
            <w:tcW w:w="0" w:type="auto"/>
          </w:tcPr>
          <w:p w14:paraId="7A303268" w14:textId="77777777" w:rsidR="003502AB" w:rsidRDefault="003502AB" w:rsidP="003502AB">
            <w:pPr>
              <w:pStyle w:val="a8"/>
            </w:pPr>
            <w:r>
              <w:t>6</w:t>
            </w:r>
          </w:p>
        </w:tc>
        <w:tc>
          <w:tcPr>
            <w:tcW w:w="0" w:type="auto"/>
          </w:tcPr>
          <w:p w14:paraId="260AA802" w14:textId="77777777" w:rsidR="003502AB" w:rsidRDefault="003502AB" w:rsidP="003502AB">
            <w:pPr>
              <w:pStyle w:val="a8"/>
            </w:pPr>
            <w:r>
              <w:t>Значение</w:t>
            </w:r>
          </w:p>
        </w:tc>
        <w:tc>
          <w:tcPr>
            <w:tcW w:w="0" w:type="auto"/>
          </w:tcPr>
          <w:p w14:paraId="01DC21AF" w14:textId="77777777" w:rsidR="003502AB" w:rsidRDefault="003502AB" w:rsidP="00233F94">
            <w:pPr>
              <w:pStyle w:val="a8"/>
            </w:pPr>
            <w:r>
              <w:t>Укаж</w:t>
            </w:r>
            <w:r w:rsidR="00233F94">
              <w:t xml:space="preserve">ите количество часов или минут – длительность интервала </w:t>
            </w:r>
            <w:r>
              <w:t xml:space="preserve"> </w:t>
            </w:r>
          </w:p>
        </w:tc>
      </w:tr>
      <w:tr w:rsidR="003502AB" w14:paraId="5A18A08F" w14:textId="77777777" w:rsidTr="003502AB">
        <w:tc>
          <w:tcPr>
            <w:tcW w:w="0" w:type="auto"/>
            <w:gridSpan w:val="3"/>
          </w:tcPr>
          <w:p w14:paraId="55F60487" w14:textId="77777777" w:rsidR="003502AB" w:rsidRDefault="003502AB" w:rsidP="003502AB">
            <w:pPr>
              <w:pStyle w:val="a8"/>
              <w:jc w:val="center"/>
            </w:pPr>
            <w:r>
              <w:t>Дополнительные данные для загрузки</w:t>
            </w:r>
          </w:p>
        </w:tc>
      </w:tr>
      <w:tr w:rsidR="008510A6" w14:paraId="793BB5AD" w14:textId="77777777" w:rsidTr="003502AB">
        <w:tc>
          <w:tcPr>
            <w:tcW w:w="0" w:type="auto"/>
          </w:tcPr>
          <w:p w14:paraId="7DD46EE7" w14:textId="77777777" w:rsidR="008510A6" w:rsidRDefault="008510A6" w:rsidP="003502AB">
            <w:pPr>
              <w:pStyle w:val="a8"/>
            </w:pPr>
            <w:r>
              <w:t>7</w:t>
            </w:r>
          </w:p>
        </w:tc>
        <w:tc>
          <w:tcPr>
            <w:tcW w:w="0" w:type="auto"/>
          </w:tcPr>
          <w:p w14:paraId="59AF95C4" w14:textId="77777777" w:rsidR="008510A6" w:rsidRDefault="008510A6" w:rsidP="003502AB">
            <w:pPr>
              <w:pStyle w:val="a8"/>
            </w:pPr>
            <w:r>
              <w:t>ИНН</w:t>
            </w:r>
          </w:p>
        </w:tc>
        <w:tc>
          <w:tcPr>
            <w:tcW w:w="0" w:type="auto"/>
            <w:vMerge w:val="restart"/>
          </w:tcPr>
          <w:p w14:paraId="4011782A" w14:textId="77777777" w:rsidR="008510A6" w:rsidRPr="008510A6" w:rsidRDefault="008510A6" w:rsidP="003502AB">
            <w:pPr>
              <w:pStyle w:val="a8"/>
            </w:pPr>
            <w:r>
              <w:t>Укажите дополнительные параметры, которые будут использоваться при загрузке данных из ГИС ГМП</w:t>
            </w:r>
          </w:p>
        </w:tc>
      </w:tr>
      <w:tr w:rsidR="008510A6" w14:paraId="08E1F67A" w14:textId="77777777" w:rsidTr="003502AB">
        <w:tc>
          <w:tcPr>
            <w:tcW w:w="0" w:type="auto"/>
          </w:tcPr>
          <w:p w14:paraId="02B5A690" w14:textId="77777777" w:rsidR="008510A6" w:rsidRDefault="008510A6" w:rsidP="003502AB">
            <w:pPr>
              <w:pStyle w:val="a8"/>
            </w:pPr>
            <w:r>
              <w:t>8</w:t>
            </w:r>
          </w:p>
        </w:tc>
        <w:tc>
          <w:tcPr>
            <w:tcW w:w="0" w:type="auto"/>
          </w:tcPr>
          <w:p w14:paraId="0DC38768" w14:textId="77777777" w:rsidR="008510A6" w:rsidRDefault="008510A6" w:rsidP="003502AB">
            <w:pPr>
              <w:pStyle w:val="a8"/>
            </w:pPr>
            <w:r>
              <w:t>КПП</w:t>
            </w:r>
          </w:p>
        </w:tc>
        <w:tc>
          <w:tcPr>
            <w:tcW w:w="0" w:type="auto"/>
            <w:vMerge/>
          </w:tcPr>
          <w:p w14:paraId="212E50E4" w14:textId="77777777" w:rsidR="008510A6" w:rsidRDefault="008510A6" w:rsidP="003502AB">
            <w:pPr>
              <w:pStyle w:val="a8"/>
            </w:pPr>
          </w:p>
        </w:tc>
      </w:tr>
      <w:tr w:rsidR="008510A6" w14:paraId="5AE4F199" w14:textId="77777777" w:rsidTr="003502AB">
        <w:tc>
          <w:tcPr>
            <w:tcW w:w="0" w:type="auto"/>
          </w:tcPr>
          <w:p w14:paraId="5FB949E9" w14:textId="77777777" w:rsidR="008510A6" w:rsidRDefault="008510A6" w:rsidP="003502AB">
            <w:pPr>
              <w:pStyle w:val="a8"/>
            </w:pPr>
            <w:r>
              <w:t>9</w:t>
            </w:r>
          </w:p>
        </w:tc>
        <w:tc>
          <w:tcPr>
            <w:tcW w:w="0" w:type="auto"/>
          </w:tcPr>
          <w:p w14:paraId="62555432" w14:textId="77777777" w:rsidR="008510A6" w:rsidRDefault="008510A6" w:rsidP="003502AB">
            <w:pPr>
              <w:pStyle w:val="a8"/>
            </w:pPr>
            <w:r>
              <w:t>КБК</w:t>
            </w:r>
          </w:p>
        </w:tc>
        <w:tc>
          <w:tcPr>
            <w:tcW w:w="0" w:type="auto"/>
            <w:vMerge/>
          </w:tcPr>
          <w:p w14:paraId="7E8BF939" w14:textId="77777777" w:rsidR="008510A6" w:rsidRDefault="008510A6" w:rsidP="003502AB">
            <w:pPr>
              <w:pStyle w:val="a8"/>
            </w:pPr>
          </w:p>
        </w:tc>
      </w:tr>
    </w:tbl>
    <w:p w14:paraId="1C155805" w14:textId="77777777" w:rsidR="00EE5807" w:rsidRDefault="00EE5807" w:rsidP="00EE5807">
      <w:pPr>
        <w:pStyle w:val="2"/>
      </w:pPr>
      <w:bookmarkStart w:id="37" w:name="_Ref70588595"/>
      <w:bookmarkStart w:id="38" w:name="_Toc165044613"/>
      <w:r>
        <w:t>Н</w:t>
      </w:r>
      <w:r w:rsidRPr="00EE5807">
        <w:t>астройка формы загрузки сущностей</w:t>
      </w:r>
      <w:bookmarkEnd w:id="37"/>
      <w:bookmarkEnd w:id="38"/>
    </w:p>
    <w:p w14:paraId="79DE7EB2" w14:textId="77777777" w:rsidR="00EE5807" w:rsidRDefault="00EE5807" w:rsidP="00EE5807">
      <w:r>
        <w:t xml:space="preserve">Настройка формы загрузки сущностей дает </w:t>
      </w:r>
      <w:r w:rsidRPr="00EE5807">
        <w:t xml:space="preserve">возможность указания разных формулировок </w:t>
      </w:r>
      <w:r>
        <w:t xml:space="preserve">для </w:t>
      </w:r>
      <w:r w:rsidRPr="00EE5807">
        <w:t>одного типа запроса в ф</w:t>
      </w:r>
      <w:r>
        <w:t>орме загрузки сущностей и вывод информации по запросу</w:t>
      </w:r>
      <w:r w:rsidRPr="00EE5807">
        <w:t xml:space="preserve"> в печатной форме, для каждого участника ГИС ГМП.</w:t>
      </w:r>
    </w:p>
    <w:p w14:paraId="67AF6C6C" w14:textId="77777777" w:rsidR="00EE5807" w:rsidRDefault="00FE69E1" w:rsidP="00EE5807">
      <w:r>
        <w:t>Для добавления запроса откройте карточку участника и перейдите на вкладку «Настройки администратора начислений/платежей/запросов» в зависимости от роли выбранного участника наименование вкладки будет отличаться, затем нажмите на кнопку «Добавить запрос» (</w:t>
      </w:r>
      <w:r>
        <w:fldChar w:fldCharType="begin"/>
      </w:r>
      <w:r>
        <w:instrText xml:space="preserve"> REF _Ref26872695 \h </w:instrText>
      </w:r>
      <w:r>
        <w:fldChar w:fldCharType="separate"/>
      </w:r>
      <w:r w:rsidR="005A6950">
        <w:t xml:space="preserve">Рисунок </w:t>
      </w:r>
      <w:r w:rsidR="005A6950">
        <w:rPr>
          <w:noProof/>
        </w:rPr>
        <w:t>2</w:t>
      </w:r>
      <w:r w:rsidR="005A6950">
        <w:t>.</w:t>
      </w:r>
      <w:r w:rsidR="005A6950">
        <w:rPr>
          <w:noProof/>
        </w:rPr>
        <w:t>16</w:t>
      </w:r>
      <w:r>
        <w:fldChar w:fldCharType="end"/>
      </w:r>
      <w:r>
        <w:t>).</w:t>
      </w:r>
    </w:p>
    <w:p w14:paraId="4FDF4B84" w14:textId="74F30D49" w:rsidR="00FE69E1" w:rsidRDefault="00654104" w:rsidP="00654104">
      <w:pPr>
        <w:keepNext/>
        <w:spacing w:before="120" w:after="120"/>
        <w:ind w:firstLine="0"/>
        <w:jc w:val="center"/>
      </w:pPr>
      <w:r>
        <w:rPr>
          <w:noProof/>
        </w:rPr>
        <w:drawing>
          <wp:inline distT="0" distB="0" distL="0" distR="0" wp14:anchorId="2B519A10" wp14:editId="7544313F">
            <wp:extent cx="5940425" cy="1011555"/>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1011555"/>
                    </a:xfrm>
                    <a:prstGeom prst="rect">
                      <a:avLst/>
                    </a:prstGeom>
                  </pic:spPr>
                </pic:pic>
              </a:graphicData>
            </a:graphic>
          </wp:inline>
        </w:drawing>
      </w:r>
    </w:p>
    <w:p w14:paraId="4460F074" w14:textId="482D2FB8" w:rsidR="00FE69E1" w:rsidRDefault="00FE69E1" w:rsidP="00FE69E1">
      <w:pPr>
        <w:pStyle w:val="aa"/>
      </w:pPr>
      <w:bookmarkStart w:id="39" w:name="_Ref26872695"/>
      <w:r>
        <w:t xml:space="preserve">Рисунок </w:t>
      </w:r>
      <w:fldSimple w:instr=" STYLEREF 1 \s ">
        <w:r w:rsidR="00112F88">
          <w:rPr>
            <w:noProof/>
          </w:rPr>
          <w:t>2</w:t>
        </w:r>
      </w:fldSimple>
      <w:r w:rsidR="00112F88">
        <w:t>.</w:t>
      </w:r>
      <w:fldSimple w:instr=" SEQ Рисунок \* ARABIC \s 1 ">
        <w:r w:rsidR="00112F88">
          <w:rPr>
            <w:noProof/>
          </w:rPr>
          <w:t>16</w:t>
        </w:r>
      </w:fldSimple>
      <w:bookmarkEnd w:id="39"/>
      <w:r>
        <w:t xml:space="preserve"> – Добавление запроса для настройки формы загрузки сущностей</w:t>
      </w:r>
    </w:p>
    <w:p w14:paraId="55F56263" w14:textId="77777777" w:rsidR="00FE69E1" w:rsidRDefault="00FE69E1" w:rsidP="00FE69E1">
      <w:r>
        <w:t>В открывшемся окне добавления запроса (</w:t>
      </w:r>
      <w:r>
        <w:fldChar w:fldCharType="begin"/>
      </w:r>
      <w:r>
        <w:instrText xml:space="preserve"> REF _Ref26873060 \h </w:instrText>
      </w:r>
      <w:r>
        <w:fldChar w:fldCharType="separate"/>
      </w:r>
      <w:r w:rsidR="005A6950">
        <w:t xml:space="preserve">Рисунок </w:t>
      </w:r>
      <w:r w:rsidR="005A6950">
        <w:rPr>
          <w:noProof/>
        </w:rPr>
        <w:t>2</w:t>
      </w:r>
      <w:r w:rsidR="005A6950">
        <w:t>.</w:t>
      </w:r>
      <w:r w:rsidR="005A6950">
        <w:rPr>
          <w:noProof/>
        </w:rPr>
        <w:t>17</w:t>
      </w:r>
      <w:r>
        <w:fldChar w:fldCharType="end"/>
      </w:r>
      <w:r>
        <w:t>), необходимо сначала выбрать тип сущности</w:t>
      </w:r>
      <w:r w:rsidR="0017592C">
        <w:t xml:space="preserve">, </w:t>
      </w:r>
      <w:proofErr w:type="gramStart"/>
      <w:r w:rsidR="0017592C">
        <w:t>в  ГИС</w:t>
      </w:r>
      <w:proofErr w:type="gramEnd"/>
      <w:r w:rsidR="0017592C">
        <w:t xml:space="preserve"> ГМП имеются следующие виды сущностей</w:t>
      </w:r>
      <w:r w:rsidR="004309E0">
        <w:t xml:space="preserve"> для загрузки</w:t>
      </w:r>
      <w:r w:rsidR="0017592C">
        <w:t>:</w:t>
      </w:r>
    </w:p>
    <w:p w14:paraId="41CC5E69" w14:textId="77777777" w:rsidR="0017592C" w:rsidRDefault="0017592C" w:rsidP="0017592C">
      <w:pPr>
        <w:pStyle w:val="a"/>
        <w:numPr>
          <w:ilvl w:val="0"/>
          <w:numId w:val="32"/>
        </w:numPr>
        <w:ind w:left="851" w:hanging="284"/>
      </w:pPr>
      <w:r>
        <w:t>Начисление;</w:t>
      </w:r>
    </w:p>
    <w:p w14:paraId="584EB1F1" w14:textId="77777777" w:rsidR="0017592C" w:rsidRDefault="0017592C" w:rsidP="0017592C">
      <w:pPr>
        <w:pStyle w:val="a"/>
        <w:numPr>
          <w:ilvl w:val="0"/>
          <w:numId w:val="32"/>
        </w:numPr>
        <w:ind w:left="851" w:hanging="284"/>
      </w:pPr>
      <w:r>
        <w:t>Платеж;</w:t>
      </w:r>
    </w:p>
    <w:p w14:paraId="5E0D558C" w14:textId="77777777" w:rsidR="0017592C" w:rsidRDefault="0017592C" w:rsidP="0017592C">
      <w:pPr>
        <w:pStyle w:val="a"/>
        <w:numPr>
          <w:ilvl w:val="0"/>
          <w:numId w:val="32"/>
        </w:numPr>
        <w:ind w:left="851" w:hanging="284"/>
      </w:pPr>
      <w:r>
        <w:t>Квитанция;</w:t>
      </w:r>
    </w:p>
    <w:p w14:paraId="4097C462" w14:textId="77777777" w:rsidR="0017592C" w:rsidRDefault="0017592C" w:rsidP="0017592C">
      <w:pPr>
        <w:pStyle w:val="a"/>
        <w:numPr>
          <w:ilvl w:val="0"/>
          <w:numId w:val="32"/>
        </w:numPr>
        <w:ind w:left="851" w:hanging="284"/>
      </w:pPr>
      <w:r>
        <w:t>Возврат.</w:t>
      </w:r>
    </w:p>
    <w:p w14:paraId="1955CC5B" w14:textId="77777777" w:rsidR="0017592C" w:rsidRDefault="0017592C" w:rsidP="0017592C">
      <w:r>
        <w:t>В зависимости от сущности</w:t>
      </w:r>
      <w:r w:rsidR="007B626B">
        <w:t xml:space="preserve"> и роли участника</w:t>
      </w:r>
      <w:r>
        <w:t xml:space="preserve"> набор запросов в</w:t>
      </w:r>
      <w:r w:rsidR="001365AE">
        <w:t xml:space="preserve"> выпадающем списке поля</w:t>
      </w:r>
      <w:r>
        <w:t xml:space="preserve"> «Тип запроса»</w:t>
      </w:r>
      <w:r w:rsidR="001365AE">
        <w:t xml:space="preserve"> будет разным</w:t>
      </w:r>
      <w:r w:rsidR="007B626B">
        <w:t>.</w:t>
      </w:r>
    </w:p>
    <w:p w14:paraId="0B8D6FFE" w14:textId="77777777" w:rsidR="0017592C" w:rsidRDefault="0017592C" w:rsidP="00FE69E1"/>
    <w:p w14:paraId="4C0E07D7" w14:textId="294B8B94" w:rsidR="00FE69E1" w:rsidRDefault="00654104" w:rsidP="00654104">
      <w:pPr>
        <w:keepNext/>
        <w:spacing w:before="120" w:after="120"/>
        <w:ind w:firstLine="0"/>
        <w:jc w:val="center"/>
      </w:pPr>
      <w:r>
        <w:rPr>
          <w:noProof/>
        </w:rPr>
        <w:lastRenderedPageBreak/>
        <w:drawing>
          <wp:inline distT="0" distB="0" distL="0" distR="0" wp14:anchorId="52366676" wp14:editId="7431D3C4">
            <wp:extent cx="4593946" cy="3079491"/>
            <wp:effectExtent l="0" t="0" r="0" b="698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12336" cy="3091819"/>
                    </a:xfrm>
                    <a:prstGeom prst="rect">
                      <a:avLst/>
                    </a:prstGeom>
                  </pic:spPr>
                </pic:pic>
              </a:graphicData>
            </a:graphic>
          </wp:inline>
        </w:drawing>
      </w:r>
    </w:p>
    <w:p w14:paraId="42E2EB1E" w14:textId="217A0B9B" w:rsidR="00654104" w:rsidRPr="00654104" w:rsidRDefault="00FE69E1" w:rsidP="00654104">
      <w:pPr>
        <w:pStyle w:val="aa"/>
      </w:pPr>
      <w:bookmarkStart w:id="40" w:name="_Ref26873060"/>
      <w:r>
        <w:t xml:space="preserve">Рисунок </w:t>
      </w:r>
      <w:fldSimple w:instr=" STYLEREF 1 \s ">
        <w:r w:rsidR="00112F88">
          <w:rPr>
            <w:noProof/>
          </w:rPr>
          <w:t>2</w:t>
        </w:r>
      </w:fldSimple>
      <w:r w:rsidR="00112F88">
        <w:t>.</w:t>
      </w:r>
      <w:fldSimple w:instr=" SEQ Рисунок \* ARABIC \s 1 ">
        <w:r w:rsidR="00112F88">
          <w:rPr>
            <w:noProof/>
          </w:rPr>
          <w:t>17</w:t>
        </w:r>
      </w:fldSimple>
      <w:bookmarkEnd w:id="40"/>
      <w:r>
        <w:t xml:space="preserve"> – Окно добавления запроса</w:t>
      </w:r>
    </w:p>
    <w:p w14:paraId="7433D961" w14:textId="3695FFAA" w:rsidR="001365AE" w:rsidRDefault="004309E0" w:rsidP="001365AE">
      <w:r>
        <w:t xml:space="preserve">После выбора сущности и </w:t>
      </w:r>
      <w:r w:rsidR="0054101A">
        <w:t>запроса,</w:t>
      </w:r>
      <w:r>
        <w:t xml:space="preserve"> для которого необходимо изменить формулировку</w:t>
      </w:r>
      <w:r w:rsidR="007B626B">
        <w:t>, в поле «Новое название запроса» введите новое наименование для данного типа запроса</w:t>
      </w:r>
      <w:r w:rsidR="00554B6B">
        <w:t xml:space="preserve"> (</w:t>
      </w:r>
      <w:r w:rsidR="00554B6B">
        <w:fldChar w:fldCharType="begin"/>
      </w:r>
      <w:r w:rsidR="00554B6B">
        <w:instrText xml:space="preserve"> REF _Ref27663404 \h </w:instrText>
      </w:r>
      <w:r w:rsidR="00554B6B">
        <w:fldChar w:fldCharType="separate"/>
      </w:r>
      <w:r w:rsidR="005A6950">
        <w:t xml:space="preserve">Рисунок </w:t>
      </w:r>
      <w:r w:rsidR="005A6950">
        <w:rPr>
          <w:noProof/>
        </w:rPr>
        <w:t>2</w:t>
      </w:r>
      <w:r w:rsidR="005A6950">
        <w:t>.</w:t>
      </w:r>
      <w:r w:rsidR="005A6950">
        <w:rPr>
          <w:noProof/>
        </w:rPr>
        <w:t>18</w:t>
      </w:r>
      <w:r w:rsidR="00554B6B">
        <w:fldChar w:fldCharType="end"/>
      </w:r>
      <w:r w:rsidR="00554B6B">
        <w:t>)</w:t>
      </w:r>
      <w:r w:rsidR="007B626B">
        <w:t xml:space="preserve"> и затем нажмите на кнопку «Сохранить».</w:t>
      </w:r>
    </w:p>
    <w:p w14:paraId="04275501" w14:textId="39DB2C3D" w:rsidR="00554B6B" w:rsidRDefault="00654104" w:rsidP="00654104">
      <w:pPr>
        <w:spacing w:before="120" w:after="120"/>
        <w:ind w:firstLine="0"/>
        <w:jc w:val="center"/>
      </w:pPr>
      <w:r>
        <w:rPr>
          <w:noProof/>
        </w:rPr>
        <w:drawing>
          <wp:inline distT="0" distB="0" distL="0" distR="0" wp14:anchorId="7090E148" wp14:editId="048C1D7A">
            <wp:extent cx="4206240" cy="2809256"/>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19768" cy="2818291"/>
                    </a:xfrm>
                    <a:prstGeom prst="rect">
                      <a:avLst/>
                    </a:prstGeom>
                  </pic:spPr>
                </pic:pic>
              </a:graphicData>
            </a:graphic>
          </wp:inline>
        </w:drawing>
      </w:r>
    </w:p>
    <w:p w14:paraId="73F4B717" w14:textId="2C8ABE7E" w:rsidR="00554B6B" w:rsidRDefault="00554B6B" w:rsidP="00554B6B">
      <w:pPr>
        <w:pStyle w:val="aa"/>
      </w:pPr>
      <w:bookmarkStart w:id="41" w:name="_Ref27663404"/>
      <w:r>
        <w:t xml:space="preserve">Рисунок </w:t>
      </w:r>
      <w:fldSimple w:instr=" STYLEREF 1 \s ">
        <w:r w:rsidR="00112F88">
          <w:rPr>
            <w:noProof/>
          </w:rPr>
          <w:t>2</w:t>
        </w:r>
      </w:fldSimple>
      <w:r w:rsidR="00112F88">
        <w:t>.</w:t>
      </w:r>
      <w:fldSimple w:instr=" SEQ Рисунок \* ARABIC \s 1 ">
        <w:r w:rsidR="00112F88">
          <w:rPr>
            <w:noProof/>
          </w:rPr>
          <w:t>18</w:t>
        </w:r>
      </w:fldSimple>
      <w:bookmarkEnd w:id="41"/>
      <w:r>
        <w:t xml:space="preserve"> – Ввод нового названия запроса</w:t>
      </w:r>
    </w:p>
    <w:p w14:paraId="0E20E23F" w14:textId="69A21E72" w:rsidR="007B626B" w:rsidRDefault="00554B6B" w:rsidP="001365AE">
      <w:bookmarkStart w:id="42" w:name="_Hlk165043365"/>
      <w:r>
        <w:t xml:space="preserve">Запись по измененному запросу </w:t>
      </w:r>
      <w:r w:rsidR="007B626B">
        <w:t>отобразится в таблице «</w:t>
      </w:r>
      <w:r w:rsidR="007B626B" w:rsidRPr="007B626B">
        <w:t>Настройка формы загрузки сущностей</w:t>
      </w:r>
      <w:r w:rsidR="007B626B">
        <w:t xml:space="preserve">» </w:t>
      </w:r>
      <w:bookmarkEnd w:id="42"/>
      <w:r w:rsidR="007B626B">
        <w:t>(</w:t>
      </w:r>
      <w:r w:rsidR="00EC6213">
        <w:fldChar w:fldCharType="begin"/>
      </w:r>
      <w:r w:rsidR="00EC6213">
        <w:instrText xml:space="preserve"> REF _Ref27664265 \h </w:instrText>
      </w:r>
      <w:r w:rsidR="00EC6213">
        <w:fldChar w:fldCharType="separate"/>
      </w:r>
      <w:r w:rsidR="005A6950">
        <w:t xml:space="preserve">Рисунок </w:t>
      </w:r>
      <w:r w:rsidR="005A6950">
        <w:rPr>
          <w:noProof/>
        </w:rPr>
        <w:t>2</w:t>
      </w:r>
      <w:r w:rsidR="005A6950">
        <w:t>.</w:t>
      </w:r>
      <w:r w:rsidR="005A6950">
        <w:rPr>
          <w:noProof/>
        </w:rPr>
        <w:t>19</w:t>
      </w:r>
      <w:r w:rsidR="00EC6213">
        <w:fldChar w:fldCharType="end"/>
      </w:r>
      <w:r w:rsidR="007B626B">
        <w:t xml:space="preserve">). </w:t>
      </w:r>
    </w:p>
    <w:p w14:paraId="1E944C27" w14:textId="778736BF" w:rsidR="00554B6B" w:rsidRDefault="00E74515" w:rsidP="00E74515">
      <w:pPr>
        <w:spacing w:before="120" w:after="120"/>
        <w:ind w:firstLine="0"/>
        <w:jc w:val="center"/>
      </w:pPr>
      <w:r>
        <w:rPr>
          <w:noProof/>
        </w:rPr>
        <w:drawing>
          <wp:inline distT="0" distB="0" distL="0" distR="0" wp14:anchorId="6DAE2B45" wp14:editId="69396FBC">
            <wp:extent cx="6031171" cy="1097280"/>
            <wp:effectExtent l="0" t="0" r="8255"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08808" cy="1111405"/>
                    </a:xfrm>
                    <a:prstGeom prst="rect">
                      <a:avLst/>
                    </a:prstGeom>
                  </pic:spPr>
                </pic:pic>
              </a:graphicData>
            </a:graphic>
          </wp:inline>
        </w:drawing>
      </w:r>
    </w:p>
    <w:p w14:paraId="3A3A2FA9" w14:textId="2EE480D5" w:rsidR="00554B6B" w:rsidRPr="001365AE" w:rsidRDefault="00554B6B" w:rsidP="00EC6213">
      <w:pPr>
        <w:pStyle w:val="aa"/>
      </w:pPr>
      <w:bookmarkStart w:id="43" w:name="_Ref27664265"/>
      <w:r>
        <w:lastRenderedPageBreak/>
        <w:t xml:space="preserve">Рисунок </w:t>
      </w:r>
      <w:fldSimple w:instr=" STYLEREF 1 \s ">
        <w:r w:rsidR="00112F88">
          <w:rPr>
            <w:noProof/>
          </w:rPr>
          <w:t>2</w:t>
        </w:r>
      </w:fldSimple>
      <w:r w:rsidR="00112F88">
        <w:t>.</w:t>
      </w:r>
      <w:fldSimple w:instr=" SEQ Рисунок \* ARABIC \s 1 ">
        <w:r w:rsidR="00112F88">
          <w:rPr>
            <w:noProof/>
          </w:rPr>
          <w:t>19</w:t>
        </w:r>
      </w:fldSimple>
      <w:bookmarkEnd w:id="43"/>
      <w:r>
        <w:t xml:space="preserve"> </w:t>
      </w:r>
      <w:r w:rsidR="00EC6213">
        <w:t>–</w:t>
      </w:r>
      <w:r>
        <w:t xml:space="preserve"> </w:t>
      </w:r>
      <w:r w:rsidR="00EC6213">
        <w:t>Добавление новой записи по настройке формы загрузки сущностей</w:t>
      </w:r>
    </w:p>
    <w:p w14:paraId="654348C6" w14:textId="77777777" w:rsidR="00FE69E1" w:rsidRDefault="00FE69E1" w:rsidP="00FE69E1">
      <w:r>
        <w:t xml:space="preserve"> </w:t>
      </w:r>
      <w:r w:rsidR="00EC6213">
        <w:t>После добавления запросов для выбранного участника в форме загрузки сущностей из ГИС ГМП будет доступен запрос с новым наименованием (</w:t>
      </w:r>
      <w:r w:rsidR="00EC6213">
        <w:fldChar w:fldCharType="begin"/>
      </w:r>
      <w:r w:rsidR="00EC6213">
        <w:instrText xml:space="preserve"> REF _Ref27664696 \h </w:instrText>
      </w:r>
      <w:r w:rsidR="00EC6213">
        <w:fldChar w:fldCharType="separate"/>
      </w:r>
      <w:r w:rsidR="005A6950">
        <w:t xml:space="preserve">Рисунок </w:t>
      </w:r>
      <w:r w:rsidR="005A6950">
        <w:rPr>
          <w:noProof/>
        </w:rPr>
        <w:t>2</w:t>
      </w:r>
      <w:r w:rsidR="005A6950">
        <w:t>.</w:t>
      </w:r>
      <w:r w:rsidR="005A6950">
        <w:rPr>
          <w:noProof/>
        </w:rPr>
        <w:t>20</w:t>
      </w:r>
      <w:r w:rsidR="00EC6213">
        <w:fldChar w:fldCharType="end"/>
      </w:r>
      <w:r w:rsidR="00EC6213">
        <w:t xml:space="preserve">). </w:t>
      </w:r>
    </w:p>
    <w:p w14:paraId="614BC0B9" w14:textId="77777777" w:rsidR="00EC6213" w:rsidRDefault="00EC6213" w:rsidP="00EC6213">
      <w:pPr>
        <w:keepNext/>
        <w:ind w:firstLine="0"/>
        <w:jc w:val="center"/>
      </w:pPr>
      <w:r>
        <w:rPr>
          <w:noProof/>
          <w:lang w:eastAsia="ru-RU"/>
        </w:rPr>
        <w:drawing>
          <wp:inline distT="0" distB="0" distL="0" distR="0" wp14:anchorId="63CCFB8C" wp14:editId="49DB087E">
            <wp:extent cx="5931535" cy="3442970"/>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1535" cy="3442970"/>
                    </a:xfrm>
                    <a:prstGeom prst="rect">
                      <a:avLst/>
                    </a:prstGeom>
                    <a:noFill/>
                    <a:ln>
                      <a:noFill/>
                    </a:ln>
                  </pic:spPr>
                </pic:pic>
              </a:graphicData>
            </a:graphic>
          </wp:inline>
        </w:drawing>
      </w:r>
    </w:p>
    <w:p w14:paraId="322D6F85" w14:textId="08980174" w:rsidR="00EC6213" w:rsidRDefault="00EC6213" w:rsidP="00EC6213">
      <w:pPr>
        <w:pStyle w:val="aa"/>
      </w:pPr>
      <w:bookmarkStart w:id="44" w:name="_Ref27664696"/>
      <w:r>
        <w:t xml:space="preserve">Рисунок </w:t>
      </w:r>
      <w:fldSimple w:instr=" STYLEREF 1 \s ">
        <w:r w:rsidR="00112F88">
          <w:rPr>
            <w:noProof/>
          </w:rPr>
          <w:t>2</w:t>
        </w:r>
      </w:fldSimple>
      <w:r w:rsidR="00112F88">
        <w:t>.</w:t>
      </w:r>
      <w:fldSimple w:instr=" SEQ Рисунок \* ARABIC \s 1 ">
        <w:r w:rsidR="00112F88">
          <w:rPr>
            <w:noProof/>
          </w:rPr>
          <w:t>20</w:t>
        </w:r>
      </w:fldSimple>
      <w:bookmarkEnd w:id="44"/>
      <w:r>
        <w:t xml:space="preserve"> – Форма загрузки сущности</w:t>
      </w:r>
    </w:p>
    <w:p w14:paraId="141C13E4" w14:textId="77777777" w:rsidR="00E962A9" w:rsidRDefault="004309E0" w:rsidP="004309E0">
      <w:r>
        <w:t xml:space="preserve">Сформируйте запрос на загрузку </w:t>
      </w:r>
      <w:r w:rsidRPr="004309E0">
        <w:t xml:space="preserve">сведений из ГИС ГМП по </w:t>
      </w:r>
      <w:r>
        <w:t xml:space="preserve">идентификатору </w:t>
      </w:r>
      <w:r w:rsidRPr="004309E0">
        <w:t>плательщик</w:t>
      </w:r>
      <w:r>
        <w:t>а, затем нажмите на кнопку «Загрузить» (</w:t>
      </w:r>
      <w:r>
        <w:fldChar w:fldCharType="begin"/>
      </w:r>
      <w:r>
        <w:instrText xml:space="preserve"> REF _Ref27669254 \h </w:instrText>
      </w:r>
      <w:r>
        <w:fldChar w:fldCharType="separate"/>
      </w:r>
      <w:r w:rsidR="005A6950">
        <w:t xml:space="preserve">Рисунок </w:t>
      </w:r>
      <w:r w:rsidR="005A6950">
        <w:rPr>
          <w:noProof/>
        </w:rPr>
        <w:t>2</w:t>
      </w:r>
      <w:r w:rsidR="005A6950">
        <w:t>.</w:t>
      </w:r>
      <w:r w:rsidR="005A6950">
        <w:rPr>
          <w:noProof/>
        </w:rPr>
        <w:t>21</w:t>
      </w:r>
      <w:r>
        <w:fldChar w:fldCharType="end"/>
      </w:r>
      <w:r>
        <w:t xml:space="preserve">), после чего запрос будет сформирован и отправлен в ГИС ГМП. </w:t>
      </w:r>
    </w:p>
    <w:p w14:paraId="1433CBC0" w14:textId="77777777" w:rsidR="00E962A9" w:rsidRDefault="00E962A9" w:rsidP="00E962A9">
      <w:pPr>
        <w:keepNext/>
        <w:ind w:firstLine="0"/>
        <w:jc w:val="center"/>
      </w:pPr>
      <w:r>
        <w:rPr>
          <w:noProof/>
          <w:lang w:eastAsia="ru-RU"/>
        </w:rPr>
        <w:lastRenderedPageBreak/>
        <w:drawing>
          <wp:inline distT="0" distB="0" distL="0" distR="0" wp14:anchorId="72E1B36B" wp14:editId="57AD146B">
            <wp:extent cx="5229225" cy="4513647"/>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29644" cy="4514009"/>
                    </a:xfrm>
                    <a:prstGeom prst="rect">
                      <a:avLst/>
                    </a:prstGeom>
                  </pic:spPr>
                </pic:pic>
              </a:graphicData>
            </a:graphic>
          </wp:inline>
        </w:drawing>
      </w:r>
    </w:p>
    <w:p w14:paraId="221C47E3" w14:textId="1CDE36B4" w:rsidR="00E962A9" w:rsidRDefault="00E962A9" w:rsidP="00E962A9">
      <w:pPr>
        <w:pStyle w:val="aa"/>
      </w:pPr>
      <w:bookmarkStart w:id="45" w:name="_Ref27669254"/>
      <w:r>
        <w:t xml:space="preserve">Рисунок </w:t>
      </w:r>
      <w:fldSimple w:instr=" STYLEREF 1 \s ">
        <w:r w:rsidR="00112F88">
          <w:rPr>
            <w:noProof/>
          </w:rPr>
          <w:t>2</w:t>
        </w:r>
      </w:fldSimple>
      <w:r w:rsidR="00112F88">
        <w:t>.</w:t>
      </w:r>
      <w:fldSimple w:instr=" SEQ Рисунок \* ARABIC \s 1 ">
        <w:r w:rsidR="00112F88">
          <w:rPr>
            <w:noProof/>
          </w:rPr>
          <w:t>21</w:t>
        </w:r>
      </w:fldSimple>
      <w:bookmarkEnd w:id="45"/>
      <w:r>
        <w:t xml:space="preserve"> – Выбор условия для запроса</w:t>
      </w:r>
    </w:p>
    <w:p w14:paraId="31FE9FB7" w14:textId="0598C2D7" w:rsidR="00EC6213" w:rsidRDefault="004309E0" w:rsidP="004309E0">
      <w:r>
        <w:t>Для того, чтобы загрузить печатную форму по полученному ответу на запрос, перейдите в раздел «История запроса», затем на вкладку «Загрузка из ГИС ГМП».  По столбцу «Действия» напротив нужного запроса нажмите на кнопку «Печать», после чего произойдет скачивание печатной формы (</w:t>
      </w:r>
      <w:r w:rsidR="00E962A9">
        <w:fldChar w:fldCharType="begin"/>
      </w:r>
      <w:r w:rsidR="00E962A9">
        <w:instrText xml:space="preserve"> REF _Ref27669694 \h </w:instrText>
      </w:r>
      <w:r w:rsidR="00E962A9">
        <w:fldChar w:fldCharType="separate"/>
      </w:r>
      <w:r w:rsidR="005A6950">
        <w:t xml:space="preserve">Рисунок </w:t>
      </w:r>
      <w:r w:rsidR="005A6950">
        <w:rPr>
          <w:noProof/>
        </w:rPr>
        <w:t>2</w:t>
      </w:r>
      <w:r w:rsidR="005A6950">
        <w:t>.</w:t>
      </w:r>
      <w:r w:rsidR="005A6950">
        <w:rPr>
          <w:noProof/>
        </w:rPr>
        <w:t>22</w:t>
      </w:r>
      <w:r w:rsidR="00E962A9">
        <w:fldChar w:fldCharType="end"/>
      </w:r>
      <w:r>
        <w:t xml:space="preserve">). </w:t>
      </w:r>
    </w:p>
    <w:p w14:paraId="1041F791" w14:textId="3F1DCB9E" w:rsidR="004309E0" w:rsidRDefault="00E74515" w:rsidP="00E74515">
      <w:pPr>
        <w:spacing w:before="120" w:after="120"/>
        <w:ind w:firstLine="0"/>
        <w:jc w:val="center"/>
      </w:pPr>
      <w:r>
        <w:rPr>
          <w:noProof/>
        </w:rPr>
        <w:drawing>
          <wp:inline distT="0" distB="0" distL="0" distR="0" wp14:anchorId="02692D69" wp14:editId="5D59D445">
            <wp:extent cx="5940425" cy="1889760"/>
            <wp:effectExtent l="0" t="0" r="317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1889760"/>
                    </a:xfrm>
                    <a:prstGeom prst="rect">
                      <a:avLst/>
                    </a:prstGeom>
                  </pic:spPr>
                </pic:pic>
              </a:graphicData>
            </a:graphic>
          </wp:inline>
        </w:drawing>
      </w:r>
    </w:p>
    <w:p w14:paraId="4DC31F1C" w14:textId="17D524AA" w:rsidR="004309E0" w:rsidRDefault="004309E0" w:rsidP="00E962A9">
      <w:pPr>
        <w:pStyle w:val="aa"/>
      </w:pPr>
      <w:bookmarkStart w:id="46" w:name="_Ref27669694"/>
      <w:r>
        <w:t xml:space="preserve">Рисунок </w:t>
      </w:r>
      <w:fldSimple w:instr=" STYLEREF 1 \s ">
        <w:r w:rsidR="00112F88">
          <w:rPr>
            <w:noProof/>
          </w:rPr>
          <w:t>2</w:t>
        </w:r>
      </w:fldSimple>
      <w:r w:rsidR="00112F88">
        <w:t>.</w:t>
      </w:r>
      <w:fldSimple w:instr=" SEQ Рисунок \* ARABIC \s 1 ">
        <w:r w:rsidR="00112F88">
          <w:rPr>
            <w:noProof/>
          </w:rPr>
          <w:t>22</w:t>
        </w:r>
      </w:fldSimple>
      <w:bookmarkEnd w:id="46"/>
      <w:r>
        <w:t xml:space="preserve"> </w:t>
      </w:r>
      <w:r w:rsidR="00E962A9">
        <w:t>–</w:t>
      </w:r>
      <w:r>
        <w:t xml:space="preserve"> </w:t>
      </w:r>
      <w:r w:rsidR="00E962A9">
        <w:t>Печатная форма ответа на запрос</w:t>
      </w:r>
    </w:p>
    <w:p w14:paraId="518D602B" w14:textId="77777777" w:rsidR="00E962A9" w:rsidRDefault="00E962A9" w:rsidP="00E962A9">
      <w:r>
        <w:t xml:space="preserve">В печатной форме отображается наименование </w:t>
      </w:r>
      <w:r w:rsidR="002A3F42">
        <w:t>типа запроса</w:t>
      </w:r>
      <w:r>
        <w:t xml:space="preserve"> - запрос, который был добавлен в карточке участника, на вкладке «Настройки администратора начислений/платежей/запросов»</w:t>
      </w:r>
      <w:r w:rsidR="002A3F42">
        <w:t>.</w:t>
      </w:r>
    </w:p>
    <w:p w14:paraId="37AF3A26" w14:textId="77777777" w:rsidR="00E962A9" w:rsidRDefault="00E962A9" w:rsidP="00E962A9">
      <w:pPr>
        <w:keepNext/>
        <w:ind w:firstLine="0"/>
        <w:jc w:val="center"/>
      </w:pPr>
      <w:r>
        <w:rPr>
          <w:noProof/>
          <w:lang w:eastAsia="ru-RU"/>
        </w:rPr>
        <w:lastRenderedPageBreak/>
        <w:drawing>
          <wp:inline distT="0" distB="0" distL="0" distR="0" wp14:anchorId="1256F9A0" wp14:editId="2DB32ED1">
            <wp:extent cx="4781550" cy="50196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81550" cy="5019675"/>
                    </a:xfrm>
                    <a:prstGeom prst="rect">
                      <a:avLst/>
                    </a:prstGeom>
                  </pic:spPr>
                </pic:pic>
              </a:graphicData>
            </a:graphic>
          </wp:inline>
        </w:drawing>
      </w:r>
    </w:p>
    <w:p w14:paraId="58568631" w14:textId="152130D8" w:rsidR="00E962A9" w:rsidRPr="00E962A9" w:rsidRDefault="00E962A9" w:rsidP="002A3F42">
      <w:pPr>
        <w:pStyle w:val="aa"/>
      </w:pPr>
      <w:bookmarkStart w:id="47" w:name="_Ref27669975"/>
      <w:r>
        <w:t xml:space="preserve">Рисунок </w:t>
      </w:r>
      <w:fldSimple w:instr=" STYLEREF 1 \s ">
        <w:r w:rsidR="00112F88">
          <w:rPr>
            <w:noProof/>
          </w:rPr>
          <w:t>2</w:t>
        </w:r>
      </w:fldSimple>
      <w:r w:rsidR="00112F88">
        <w:t>.</w:t>
      </w:r>
      <w:fldSimple w:instr=" SEQ Рисунок \* ARABIC \s 1 ">
        <w:r w:rsidR="00112F88">
          <w:rPr>
            <w:noProof/>
          </w:rPr>
          <w:t>23</w:t>
        </w:r>
      </w:fldSimple>
      <w:bookmarkEnd w:id="47"/>
      <w:r>
        <w:t xml:space="preserve"> – Печатная форма</w:t>
      </w:r>
    </w:p>
    <w:p w14:paraId="0A66DD19" w14:textId="3EE6FAC4" w:rsidR="00EE5807" w:rsidRDefault="0088185B" w:rsidP="00EE5807">
      <w:pPr>
        <w:pStyle w:val="2"/>
      </w:pPr>
      <w:bookmarkStart w:id="48" w:name="_Ref165026329"/>
      <w:bookmarkStart w:id="49" w:name="_Toc165044614"/>
      <w:r>
        <w:t>Настройк</w:t>
      </w:r>
      <w:r w:rsidR="00F2213C">
        <w:t>а создания начислений по платежам</w:t>
      </w:r>
      <w:bookmarkEnd w:id="48"/>
      <w:bookmarkEnd w:id="49"/>
    </w:p>
    <w:p w14:paraId="3E2EF517" w14:textId="16FFD438" w:rsidR="00F2213C" w:rsidRDefault="00B85132" w:rsidP="00B85132">
      <w:r>
        <w:t>Позвол</w:t>
      </w:r>
      <w:r w:rsidR="00BA190F">
        <w:t>яе</w:t>
      </w:r>
      <w:r>
        <w:t xml:space="preserve">т добавлять задачу планировщику на автоматическое создание начислений на основе платежей, направлять их в ГИС ГМП на регистрацию и производить </w:t>
      </w:r>
      <w:proofErr w:type="spellStart"/>
      <w:r>
        <w:t>автоквитирование</w:t>
      </w:r>
      <w:proofErr w:type="spellEnd"/>
      <w:r>
        <w:t>, если такие параметры были предварительно</w:t>
      </w:r>
      <w:r w:rsidR="00BA190F">
        <w:t xml:space="preserve"> установлены. </w:t>
      </w:r>
    </w:p>
    <w:p w14:paraId="6F7D3212" w14:textId="03A8823E" w:rsidR="00BA190F" w:rsidRDefault="00BA190F" w:rsidP="00B85132">
      <w:r w:rsidRPr="00BA190F">
        <w:t>При нажатии кнопки «</w:t>
      </w:r>
      <w:r>
        <w:t>Создать задачу</w:t>
      </w:r>
      <w:r w:rsidRPr="00BA190F">
        <w:t>» открываться модальное окно (</w:t>
      </w:r>
      <w:r w:rsidR="00CB1AEA">
        <w:fldChar w:fldCharType="begin"/>
      </w:r>
      <w:r w:rsidR="00CB1AEA">
        <w:instrText xml:space="preserve"> REF _Ref165043286 \h </w:instrText>
      </w:r>
      <w:r w:rsidR="00CB1AEA">
        <w:fldChar w:fldCharType="separate"/>
      </w:r>
      <w:r w:rsidR="00CB1AEA">
        <w:t xml:space="preserve">Рисунок </w:t>
      </w:r>
      <w:r w:rsidR="00CB1AEA">
        <w:rPr>
          <w:noProof/>
        </w:rPr>
        <w:t>2</w:t>
      </w:r>
      <w:r w:rsidR="00CB1AEA">
        <w:t>.</w:t>
      </w:r>
      <w:r w:rsidR="00CB1AEA">
        <w:rPr>
          <w:noProof/>
        </w:rPr>
        <w:t>24</w:t>
      </w:r>
      <w:r w:rsidR="00CB1AEA">
        <w:fldChar w:fldCharType="end"/>
      </w:r>
      <w:r w:rsidRPr="00BA190F">
        <w:t>), в котором имеются следующие возможности</w:t>
      </w:r>
      <w:r>
        <w:t>:</w:t>
      </w:r>
    </w:p>
    <w:p w14:paraId="3D2F68EB" w14:textId="7785F038" w:rsidR="00BA190F" w:rsidRDefault="00BA190F" w:rsidP="00BA190F">
      <w:pPr>
        <w:spacing w:before="120" w:after="120"/>
        <w:ind w:firstLine="0"/>
        <w:jc w:val="center"/>
      </w:pPr>
      <w:r>
        <w:rPr>
          <w:noProof/>
        </w:rPr>
        <w:lastRenderedPageBreak/>
        <w:drawing>
          <wp:inline distT="0" distB="0" distL="0" distR="0" wp14:anchorId="5CA18FE2" wp14:editId="08C39F85">
            <wp:extent cx="3084394" cy="2910639"/>
            <wp:effectExtent l="0" t="0" r="1905" b="444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97203" cy="2922727"/>
                    </a:xfrm>
                    <a:prstGeom prst="rect">
                      <a:avLst/>
                    </a:prstGeom>
                  </pic:spPr>
                </pic:pic>
              </a:graphicData>
            </a:graphic>
          </wp:inline>
        </w:drawing>
      </w:r>
    </w:p>
    <w:p w14:paraId="2F2346F4" w14:textId="19AFDD57" w:rsidR="00BA190F" w:rsidRDefault="00BA190F" w:rsidP="00BA190F">
      <w:pPr>
        <w:pStyle w:val="aa"/>
      </w:pPr>
      <w:bookmarkStart w:id="50" w:name="_Ref165042058"/>
      <w:bookmarkStart w:id="51" w:name="_Ref165043286"/>
      <w:r>
        <w:t xml:space="preserve">Рисунок </w:t>
      </w:r>
      <w:fldSimple w:instr=" STYLEREF 1 \s ">
        <w:r w:rsidR="00112F88">
          <w:rPr>
            <w:noProof/>
          </w:rPr>
          <w:t>2</w:t>
        </w:r>
      </w:fldSimple>
      <w:r w:rsidR="00112F88">
        <w:t>.</w:t>
      </w:r>
      <w:fldSimple w:instr=" SEQ Рисунок \* ARABIC \s 1 ">
        <w:r w:rsidR="00112F88">
          <w:rPr>
            <w:noProof/>
          </w:rPr>
          <w:t>24</w:t>
        </w:r>
      </w:fldSimple>
      <w:r>
        <w:t xml:space="preserve"> – </w:t>
      </w:r>
      <w:bookmarkEnd w:id="50"/>
      <w:r w:rsidR="00A84DDC">
        <w:t>Добавление задачи по созданию начислений по платежам</w:t>
      </w:r>
      <w:bookmarkEnd w:id="51"/>
    </w:p>
    <w:p w14:paraId="59AD17E5" w14:textId="4D00479B" w:rsidR="00A84DDC" w:rsidRDefault="00A84DDC" w:rsidP="00A84DDC">
      <w:r>
        <w:t>В таблице 6 описаны поля с формы «Добавление задачи по созданию начислений по платежам».</w:t>
      </w:r>
    </w:p>
    <w:p w14:paraId="1EC7F3AE" w14:textId="05515B9E" w:rsidR="00A84DDC" w:rsidRDefault="00A84DDC" w:rsidP="00A84DDC">
      <w:pPr>
        <w:spacing w:before="120" w:after="120" w:line="240" w:lineRule="auto"/>
        <w:ind w:firstLine="0"/>
        <w:jc w:val="left"/>
        <w:rPr>
          <w:i/>
          <w:color w:val="44546A" w:themeColor="text2"/>
        </w:rPr>
      </w:pPr>
      <w:r w:rsidRPr="00A84DDC">
        <w:rPr>
          <w:i/>
          <w:color w:val="44546A" w:themeColor="text2"/>
        </w:rPr>
        <w:t xml:space="preserve">Таблица </w:t>
      </w:r>
      <w:r>
        <w:rPr>
          <w:i/>
          <w:color w:val="44546A" w:themeColor="text2"/>
        </w:rPr>
        <w:t>6</w:t>
      </w:r>
      <w:r w:rsidRPr="00A84DDC">
        <w:rPr>
          <w:i/>
          <w:color w:val="44546A" w:themeColor="text2"/>
        </w:rPr>
        <w:t xml:space="preserve"> – Описание полей с вкладки «Настройки администратора запросов»</w:t>
      </w:r>
    </w:p>
    <w:tbl>
      <w:tblPr>
        <w:tblStyle w:val="af2"/>
        <w:tblW w:w="0" w:type="auto"/>
        <w:tblLook w:val="04A0" w:firstRow="1" w:lastRow="0" w:firstColumn="1" w:lastColumn="0" w:noHBand="0" w:noVBand="1"/>
      </w:tblPr>
      <w:tblGrid>
        <w:gridCol w:w="445"/>
        <w:gridCol w:w="2336"/>
        <w:gridCol w:w="6564"/>
      </w:tblGrid>
      <w:tr w:rsidR="00CB1AEA" w14:paraId="319020B4" w14:textId="77777777" w:rsidTr="00112F88">
        <w:tc>
          <w:tcPr>
            <w:tcW w:w="0" w:type="auto"/>
          </w:tcPr>
          <w:p w14:paraId="16688133" w14:textId="77777777" w:rsidR="00A84DDC" w:rsidRDefault="00A84DDC" w:rsidP="00112F88">
            <w:pPr>
              <w:pStyle w:val="a8"/>
            </w:pPr>
            <w:r>
              <w:t>№</w:t>
            </w:r>
          </w:p>
        </w:tc>
        <w:tc>
          <w:tcPr>
            <w:tcW w:w="0" w:type="auto"/>
          </w:tcPr>
          <w:p w14:paraId="42312D6F" w14:textId="77777777" w:rsidR="00A84DDC" w:rsidRDefault="00A84DDC" w:rsidP="00112F88">
            <w:pPr>
              <w:pStyle w:val="a8"/>
            </w:pPr>
            <w:r>
              <w:t>Наименование поля</w:t>
            </w:r>
          </w:p>
        </w:tc>
        <w:tc>
          <w:tcPr>
            <w:tcW w:w="0" w:type="auto"/>
          </w:tcPr>
          <w:p w14:paraId="73A8E618" w14:textId="77777777" w:rsidR="00A84DDC" w:rsidRDefault="00A84DDC" w:rsidP="00112F88">
            <w:pPr>
              <w:pStyle w:val="a8"/>
            </w:pPr>
            <w:r>
              <w:t>Описание поля</w:t>
            </w:r>
          </w:p>
        </w:tc>
      </w:tr>
      <w:tr w:rsidR="00CB1AEA" w14:paraId="6407413E" w14:textId="77777777" w:rsidTr="00112F88">
        <w:tc>
          <w:tcPr>
            <w:tcW w:w="0" w:type="auto"/>
          </w:tcPr>
          <w:p w14:paraId="01436825" w14:textId="77777777" w:rsidR="00A84DDC" w:rsidRDefault="00A84DDC" w:rsidP="00112F88">
            <w:pPr>
              <w:pStyle w:val="a8"/>
            </w:pPr>
            <w:r>
              <w:t>1</w:t>
            </w:r>
          </w:p>
        </w:tc>
        <w:tc>
          <w:tcPr>
            <w:tcW w:w="0" w:type="auto"/>
          </w:tcPr>
          <w:p w14:paraId="11FF0340" w14:textId="1C40DDD2" w:rsidR="00A84DDC" w:rsidRPr="003502AB" w:rsidRDefault="00A84DDC" w:rsidP="00112F88">
            <w:pPr>
              <w:pStyle w:val="a8"/>
            </w:pPr>
            <w:r>
              <w:t>КБК</w:t>
            </w:r>
          </w:p>
        </w:tc>
        <w:tc>
          <w:tcPr>
            <w:tcW w:w="0" w:type="auto"/>
          </w:tcPr>
          <w:p w14:paraId="7F2C5D61" w14:textId="71057012" w:rsidR="00A84DDC" w:rsidRDefault="00CB1AEA" w:rsidP="00112F88">
            <w:pPr>
              <w:pStyle w:val="a8"/>
            </w:pPr>
            <w:r>
              <w:t xml:space="preserve">Указанные значения будут использоваться для поиска не </w:t>
            </w:r>
            <w:proofErr w:type="spellStart"/>
            <w:r>
              <w:t>сквитированных</w:t>
            </w:r>
            <w:proofErr w:type="spellEnd"/>
            <w:r>
              <w:t xml:space="preserve"> платежей. Возможен ввод КБК по маске. Для игнорирования символа, нужно указывать *. </w:t>
            </w:r>
            <w:r w:rsidRPr="00CB1AEA">
              <w:t>Через кнопки «+ /—» должна быть возможность добавления / удаления КБК.</w:t>
            </w:r>
          </w:p>
        </w:tc>
      </w:tr>
      <w:tr w:rsidR="00CB1AEA" w14:paraId="2B8F28DF" w14:textId="77777777" w:rsidTr="00112F88">
        <w:tc>
          <w:tcPr>
            <w:tcW w:w="0" w:type="auto"/>
          </w:tcPr>
          <w:p w14:paraId="055ED872" w14:textId="77777777" w:rsidR="00A84DDC" w:rsidRDefault="00A84DDC" w:rsidP="00112F88">
            <w:pPr>
              <w:pStyle w:val="a8"/>
            </w:pPr>
            <w:r>
              <w:t>2</w:t>
            </w:r>
          </w:p>
        </w:tc>
        <w:tc>
          <w:tcPr>
            <w:tcW w:w="0" w:type="auto"/>
          </w:tcPr>
          <w:p w14:paraId="22A236A0" w14:textId="090EBCBD" w:rsidR="00A84DDC" w:rsidRDefault="00CB1AEA" w:rsidP="00112F88">
            <w:pPr>
              <w:pStyle w:val="a8"/>
            </w:pPr>
            <w:proofErr w:type="spellStart"/>
            <w:r>
              <w:t>Автосоздание</w:t>
            </w:r>
            <w:proofErr w:type="spellEnd"/>
            <w:r>
              <w:t xml:space="preserve"> начислений</w:t>
            </w:r>
          </w:p>
        </w:tc>
        <w:tc>
          <w:tcPr>
            <w:tcW w:w="0" w:type="auto"/>
          </w:tcPr>
          <w:p w14:paraId="44166E38" w14:textId="55040F4C" w:rsidR="00A84DDC" w:rsidRDefault="00CB1AEA" w:rsidP="00112F88">
            <w:pPr>
              <w:pStyle w:val="a8"/>
            </w:pPr>
            <w:r>
              <w:t>При включении параметра для выбранного участника автоматически формируются начисления на основе платежей, загруженных из ГИС ГМП за прошедшие сутки, предшествующих старту выполнения задачи. Начисления будут создаваться на основе тех платежей, по которым еще не было создано начислений, у которых отсутствует статус квитирования, а также по тем КБК, которые были выбраны в настройке.</w:t>
            </w:r>
          </w:p>
        </w:tc>
      </w:tr>
      <w:tr w:rsidR="00CB1AEA" w14:paraId="6ABDC959" w14:textId="77777777" w:rsidTr="00112F88">
        <w:tc>
          <w:tcPr>
            <w:tcW w:w="0" w:type="auto"/>
          </w:tcPr>
          <w:p w14:paraId="2E1FB447" w14:textId="77777777" w:rsidR="00A84DDC" w:rsidRDefault="00A84DDC" w:rsidP="00112F88">
            <w:pPr>
              <w:pStyle w:val="a8"/>
            </w:pPr>
            <w:r>
              <w:t>3</w:t>
            </w:r>
          </w:p>
        </w:tc>
        <w:tc>
          <w:tcPr>
            <w:tcW w:w="0" w:type="auto"/>
          </w:tcPr>
          <w:p w14:paraId="1153C34A" w14:textId="7C088B29" w:rsidR="00A84DDC" w:rsidRDefault="00CB1AEA" w:rsidP="00112F88">
            <w:pPr>
              <w:pStyle w:val="a8"/>
            </w:pPr>
            <w:proofErr w:type="spellStart"/>
            <w:r>
              <w:t>Автоподписание</w:t>
            </w:r>
            <w:proofErr w:type="spellEnd"/>
            <w:r>
              <w:t xml:space="preserve"> начислений</w:t>
            </w:r>
          </w:p>
        </w:tc>
        <w:tc>
          <w:tcPr>
            <w:tcW w:w="0" w:type="auto"/>
          </w:tcPr>
          <w:p w14:paraId="5577A9E6" w14:textId="0A547F8E" w:rsidR="00A84DDC" w:rsidRDefault="00CB1AEA" w:rsidP="00112F88">
            <w:pPr>
              <w:pStyle w:val="a8"/>
            </w:pPr>
            <w:r>
              <w:t>При включении настройки для выбранного участника автоматически подписываются начисления, созданные с помощью вышеописанного функционала. Через 10 минут такие начисления будут направляться автоматически на регистрацию в ГИС ГМП.</w:t>
            </w:r>
          </w:p>
        </w:tc>
      </w:tr>
      <w:tr w:rsidR="00CB1AEA" w14:paraId="1DADB283" w14:textId="77777777" w:rsidTr="00112F88">
        <w:tc>
          <w:tcPr>
            <w:tcW w:w="0" w:type="auto"/>
          </w:tcPr>
          <w:p w14:paraId="0DE251A6" w14:textId="77777777" w:rsidR="00A84DDC" w:rsidRDefault="00A84DDC" w:rsidP="00112F88">
            <w:pPr>
              <w:pStyle w:val="a8"/>
            </w:pPr>
            <w:r>
              <w:t>4</w:t>
            </w:r>
          </w:p>
        </w:tc>
        <w:tc>
          <w:tcPr>
            <w:tcW w:w="0" w:type="auto"/>
          </w:tcPr>
          <w:p w14:paraId="3E62F983" w14:textId="023454A1" w:rsidR="00A84DDC" w:rsidRDefault="00CB1AEA" w:rsidP="00112F88">
            <w:pPr>
              <w:pStyle w:val="a8"/>
            </w:pPr>
            <w:proofErr w:type="spellStart"/>
            <w:r>
              <w:t>Автоквитирование</w:t>
            </w:r>
            <w:proofErr w:type="spellEnd"/>
            <w:r>
              <w:t xml:space="preserve"> начислений</w:t>
            </w:r>
          </w:p>
        </w:tc>
        <w:tc>
          <w:tcPr>
            <w:tcW w:w="0" w:type="auto"/>
          </w:tcPr>
          <w:p w14:paraId="760AF6DF" w14:textId="48B1C9D2" w:rsidR="00A84DDC" w:rsidRDefault="00CB1AEA" w:rsidP="00112F88">
            <w:pPr>
              <w:pStyle w:val="a8"/>
            </w:pPr>
            <w:r>
              <w:t>При включении параметра во время обработки ответа на запрос по регистрации начисления, которое создано по платежу автоматически формируется запрос на принудительное квитирование.</w:t>
            </w:r>
          </w:p>
        </w:tc>
      </w:tr>
    </w:tbl>
    <w:p w14:paraId="1D346C0E" w14:textId="2D080CFB" w:rsidR="00A84DDC" w:rsidRDefault="00112F88" w:rsidP="00112F88">
      <w:r w:rsidRPr="00112F88">
        <w:lastRenderedPageBreak/>
        <w:t xml:space="preserve">Запись по </w:t>
      </w:r>
      <w:r>
        <w:t>созданной задаче отобразиться</w:t>
      </w:r>
      <w:r w:rsidRPr="00112F88">
        <w:t xml:space="preserve"> в таблице «Настройка </w:t>
      </w:r>
      <w:r>
        <w:t xml:space="preserve">создания начислений по </w:t>
      </w:r>
      <w:r w:rsidR="00084917">
        <w:t>платежам</w:t>
      </w:r>
      <w:r w:rsidR="00084917" w:rsidRPr="00112F88">
        <w:t>»</w:t>
      </w:r>
      <w:r w:rsidR="00084917">
        <w:t xml:space="preserve"> (</w:t>
      </w:r>
      <w:r w:rsidR="00084917">
        <w:fldChar w:fldCharType="begin"/>
      </w:r>
      <w:r w:rsidR="00084917">
        <w:instrText xml:space="preserve"> REF _Ref165043945 \h </w:instrText>
      </w:r>
      <w:r w:rsidR="00084917">
        <w:fldChar w:fldCharType="separate"/>
      </w:r>
      <w:r w:rsidR="00084917">
        <w:t xml:space="preserve">Рисунок </w:t>
      </w:r>
      <w:r w:rsidR="00084917">
        <w:rPr>
          <w:noProof/>
        </w:rPr>
        <w:t>2</w:t>
      </w:r>
      <w:r w:rsidR="00084917">
        <w:t>.</w:t>
      </w:r>
      <w:r w:rsidR="00084917">
        <w:rPr>
          <w:noProof/>
        </w:rPr>
        <w:t>25</w:t>
      </w:r>
      <w:r w:rsidR="00084917">
        <w:fldChar w:fldCharType="end"/>
      </w:r>
      <w:r>
        <w:t>)</w:t>
      </w:r>
      <w:r w:rsidR="00084917">
        <w:t>.</w:t>
      </w:r>
    </w:p>
    <w:p w14:paraId="6541752D" w14:textId="77777777" w:rsidR="00112F88" w:rsidRDefault="00112F88" w:rsidP="00112F88">
      <w:pPr>
        <w:keepNext/>
        <w:spacing w:before="120" w:after="120"/>
        <w:ind w:firstLine="0"/>
        <w:jc w:val="center"/>
      </w:pPr>
      <w:r>
        <w:rPr>
          <w:noProof/>
        </w:rPr>
        <w:drawing>
          <wp:inline distT="0" distB="0" distL="0" distR="0" wp14:anchorId="6AD5B7CF" wp14:editId="164BAFE0">
            <wp:extent cx="5940425" cy="1193165"/>
            <wp:effectExtent l="0" t="0" r="3175" b="698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1193165"/>
                    </a:xfrm>
                    <a:prstGeom prst="rect">
                      <a:avLst/>
                    </a:prstGeom>
                  </pic:spPr>
                </pic:pic>
              </a:graphicData>
            </a:graphic>
          </wp:inline>
        </w:drawing>
      </w:r>
    </w:p>
    <w:p w14:paraId="3CEB926B" w14:textId="2EAA3AC5" w:rsidR="00112F88" w:rsidRPr="00112F88" w:rsidRDefault="00112F88" w:rsidP="00112F88">
      <w:pPr>
        <w:pStyle w:val="aa"/>
      </w:pPr>
      <w:bookmarkStart w:id="52" w:name="_Ref165043945"/>
      <w:r>
        <w:t xml:space="preserve">Рисунок </w:t>
      </w:r>
      <w:fldSimple w:instr=" STYLEREF 1 \s ">
        <w:r>
          <w:rPr>
            <w:noProof/>
          </w:rPr>
          <w:t>2</w:t>
        </w:r>
      </w:fldSimple>
      <w:r>
        <w:t>.</w:t>
      </w:r>
      <w:fldSimple w:instr=" SEQ Рисунок \* ARABIC \s 1 ">
        <w:r>
          <w:rPr>
            <w:noProof/>
          </w:rPr>
          <w:t>25</w:t>
        </w:r>
      </w:fldSimple>
      <w:bookmarkEnd w:id="52"/>
      <w:r>
        <w:t xml:space="preserve"> – </w:t>
      </w:r>
      <w:r w:rsidRPr="00112F88">
        <w:rPr>
          <w:i w:val="0"/>
        </w:rPr>
        <w:t>Добавление новой настройки по созданию начислений по платежам</w:t>
      </w:r>
    </w:p>
    <w:p w14:paraId="3ABC43B9" w14:textId="0B0C8A25" w:rsidR="00D21B29" w:rsidRPr="00D21B29" w:rsidRDefault="00D21B29" w:rsidP="00E74515">
      <w:pPr>
        <w:pStyle w:val="2"/>
        <w:numPr>
          <w:ilvl w:val="1"/>
          <w:numId w:val="1"/>
        </w:numPr>
      </w:pPr>
      <w:bookmarkStart w:id="53" w:name="_Toc165044615"/>
      <w:r>
        <w:t>Настройки СМЭВ</w:t>
      </w:r>
      <w:bookmarkEnd w:id="53"/>
    </w:p>
    <w:p w14:paraId="273CACA6" w14:textId="77777777" w:rsidR="00427769" w:rsidRDefault="00427769" w:rsidP="00427769">
      <w:r>
        <w:t>Настройки СМЭВ предназначены для указания ЭП-ОВ, который будет использоваться при подписании запросов участника.</w:t>
      </w:r>
    </w:p>
    <w:p w14:paraId="5DB8285B" w14:textId="28E6C949" w:rsidR="00427769" w:rsidRDefault="00427769" w:rsidP="00427769">
      <w:r>
        <w:t>В поле «Наименование контейнера» подтягиваются ЭП-ОВ, установленные на сервере.</w:t>
      </w:r>
    </w:p>
    <w:p w14:paraId="7CF112E8" w14:textId="1BFC23DA" w:rsidR="00427769" w:rsidRDefault="00084917" w:rsidP="00084917">
      <w:pPr>
        <w:spacing w:before="120" w:after="120"/>
        <w:ind w:firstLine="0"/>
        <w:jc w:val="center"/>
      </w:pPr>
      <w:r>
        <w:rPr>
          <w:noProof/>
        </w:rPr>
        <w:drawing>
          <wp:inline distT="0" distB="0" distL="0" distR="0" wp14:anchorId="40895AFC" wp14:editId="50BB7726">
            <wp:extent cx="5940425" cy="1236345"/>
            <wp:effectExtent l="0" t="0" r="3175" b="190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1236345"/>
                    </a:xfrm>
                    <a:prstGeom prst="rect">
                      <a:avLst/>
                    </a:prstGeom>
                  </pic:spPr>
                </pic:pic>
              </a:graphicData>
            </a:graphic>
          </wp:inline>
        </w:drawing>
      </w:r>
    </w:p>
    <w:p w14:paraId="476F450B" w14:textId="48BB36BF" w:rsidR="0088185B" w:rsidRDefault="00427769" w:rsidP="00427769">
      <w:pPr>
        <w:pStyle w:val="aa"/>
      </w:pPr>
      <w:r>
        <w:t xml:space="preserve">Рисунок </w:t>
      </w:r>
      <w:fldSimple w:instr=" STYLEREF 1 \s ">
        <w:r w:rsidR="00112F88">
          <w:rPr>
            <w:noProof/>
          </w:rPr>
          <w:t>2</w:t>
        </w:r>
      </w:fldSimple>
      <w:r w:rsidR="00112F88">
        <w:t>.</w:t>
      </w:r>
      <w:fldSimple w:instr=" SEQ Рисунок \* ARABIC \s 1 ">
        <w:r w:rsidR="00112F88">
          <w:rPr>
            <w:noProof/>
          </w:rPr>
          <w:t>26</w:t>
        </w:r>
      </w:fldSimple>
      <w:r>
        <w:t xml:space="preserve"> – Настройки СМЭВ</w:t>
      </w:r>
    </w:p>
    <w:p w14:paraId="12B88D17" w14:textId="4C20215B" w:rsidR="00427769" w:rsidRPr="00427769" w:rsidRDefault="00427769" w:rsidP="00427769">
      <w:r>
        <w:t>Для смены ЭП-ОВ, нужно выбрать в поле «Наименование контейнера» и в открывшемся окне ввести пароль от контейнера и нажать на кнопку «Сохранить» (</w:t>
      </w:r>
      <w:r>
        <w:fldChar w:fldCharType="begin"/>
      </w:r>
      <w:r>
        <w:instrText xml:space="preserve"> REF _Ref536459741 \h </w:instrText>
      </w:r>
      <w:r>
        <w:fldChar w:fldCharType="separate"/>
      </w:r>
      <w:r w:rsidR="00084917">
        <w:t xml:space="preserve">Рисунок </w:t>
      </w:r>
      <w:r w:rsidR="00084917">
        <w:rPr>
          <w:noProof/>
        </w:rPr>
        <w:t>2</w:t>
      </w:r>
      <w:r w:rsidR="00084917">
        <w:t>.</w:t>
      </w:r>
      <w:r w:rsidR="00084917">
        <w:rPr>
          <w:noProof/>
        </w:rPr>
        <w:t>27</w:t>
      </w:r>
      <w:r>
        <w:fldChar w:fldCharType="end"/>
      </w:r>
      <w:r>
        <w:t>).</w:t>
      </w:r>
    </w:p>
    <w:p w14:paraId="4D0979E1" w14:textId="77777777" w:rsidR="00427769" w:rsidRDefault="00427769" w:rsidP="00427769">
      <w:pPr>
        <w:pStyle w:val="a5"/>
      </w:pPr>
      <w:r>
        <w:drawing>
          <wp:inline distT="0" distB="0" distL="0" distR="0" wp14:anchorId="043A49AA" wp14:editId="4B28A593">
            <wp:extent cx="4238625" cy="1933823"/>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4465" cy="1941050"/>
                    </a:xfrm>
                    <a:prstGeom prst="rect">
                      <a:avLst/>
                    </a:prstGeom>
                    <a:noFill/>
                    <a:ln>
                      <a:noFill/>
                    </a:ln>
                  </pic:spPr>
                </pic:pic>
              </a:graphicData>
            </a:graphic>
          </wp:inline>
        </w:drawing>
      </w:r>
    </w:p>
    <w:p w14:paraId="7F95945C" w14:textId="7ED4B524" w:rsidR="00791496" w:rsidRPr="00791496" w:rsidRDefault="00427769" w:rsidP="00233F94">
      <w:pPr>
        <w:pStyle w:val="aa"/>
      </w:pPr>
      <w:bookmarkStart w:id="54" w:name="_Ref536459741"/>
      <w:bookmarkStart w:id="55" w:name="_Ref165043715"/>
      <w:r>
        <w:t xml:space="preserve">Рисунок </w:t>
      </w:r>
      <w:fldSimple w:instr=" STYLEREF 1 \s ">
        <w:r w:rsidR="00112F88">
          <w:rPr>
            <w:noProof/>
          </w:rPr>
          <w:t>2</w:t>
        </w:r>
      </w:fldSimple>
      <w:r w:rsidR="00112F88">
        <w:t>.</w:t>
      </w:r>
      <w:fldSimple w:instr=" SEQ Рисунок \* ARABIC \s 1 ">
        <w:r w:rsidR="00112F88">
          <w:rPr>
            <w:noProof/>
          </w:rPr>
          <w:t>27</w:t>
        </w:r>
      </w:fldSimple>
      <w:bookmarkEnd w:id="54"/>
      <w:r>
        <w:t xml:space="preserve"> – Проверка сертификата</w:t>
      </w:r>
      <w:bookmarkEnd w:id="55"/>
    </w:p>
    <w:p w14:paraId="286995A5" w14:textId="77777777" w:rsidR="00AB2E7C" w:rsidRDefault="00007F71" w:rsidP="00AB2E7C">
      <w:pPr>
        <w:pStyle w:val="1"/>
      </w:pPr>
      <w:bookmarkStart w:id="56" w:name="_Toc165044616"/>
      <w:r>
        <w:lastRenderedPageBreak/>
        <w:t>Работа с организациями</w:t>
      </w:r>
      <w:bookmarkEnd w:id="56"/>
    </w:p>
    <w:p w14:paraId="759E971B" w14:textId="77777777" w:rsidR="00791496" w:rsidRDefault="00791496" w:rsidP="00AB2E7C">
      <w:r>
        <w:t>Для перехода в панель управления, нужно нажать на кнопку «Управление», затем нажать на «Панель управления» (</w:t>
      </w:r>
      <w:r>
        <w:fldChar w:fldCharType="begin"/>
      </w:r>
      <w:r>
        <w:instrText xml:space="preserve"> REF _Ref536460058 \h </w:instrText>
      </w:r>
      <w:r>
        <w:fldChar w:fldCharType="separate"/>
      </w:r>
      <w:r w:rsidR="005A6950">
        <w:t xml:space="preserve">Рисунок </w:t>
      </w:r>
      <w:r w:rsidR="005A6950">
        <w:rPr>
          <w:noProof/>
        </w:rPr>
        <w:t>3</w:t>
      </w:r>
      <w:r w:rsidR="005A6950">
        <w:t>.</w:t>
      </w:r>
      <w:r w:rsidR="005A6950">
        <w:rPr>
          <w:noProof/>
        </w:rPr>
        <w:t>1</w:t>
      </w:r>
      <w:r>
        <w:fldChar w:fldCharType="end"/>
      </w:r>
      <w:r>
        <w:t>).</w:t>
      </w:r>
    </w:p>
    <w:p w14:paraId="6017E18A" w14:textId="77777777" w:rsidR="00791496" w:rsidRDefault="00791496" w:rsidP="00791496">
      <w:pPr>
        <w:pStyle w:val="a5"/>
      </w:pPr>
      <w:r>
        <w:drawing>
          <wp:inline distT="0" distB="0" distL="0" distR="0" wp14:anchorId="7164C651" wp14:editId="4218FEBF">
            <wp:extent cx="4381500" cy="23050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1500" cy="2305050"/>
                    </a:xfrm>
                    <a:prstGeom prst="rect">
                      <a:avLst/>
                    </a:prstGeom>
                    <a:noFill/>
                    <a:ln>
                      <a:noFill/>
                    </a:ln>
                  </pic:spPr>
                </pic:pic>
              </a:graphicData>
            </a:graphic>
          </wp:inline>
        </w:drawing>
      </w:r>
    </w:p>
    <w:p w14:paraId="0F34595B" w14:textId="1499B262" w:rsidR="00791496" w:rsidRDefault="00791496" w:rsidP="00791496">
      <w:pPr>
        <w:pStyle w:val="aa"/>
      </w:pPr>
      <w:bookmarkStart w:id="57" w:name="_Ref536460058"/>
      <w:r>
        <w:t xml:space="preserve">Рисунок </w:t>
      </w:r>
      <w:fldSimple w:instr=" STYLEREF 1 \s ">
        <w:r w:rsidR="00112F88">
          <w:rPr>
            <w:noProof/>
          </w:rPr>
          <w:t>3</w:t>
        </w:r>
      </w:fldSimple>
      <w:r w:rsidR="00112F88">
        <w:t>.</w:t>
      </w:r>
      <w:fldSimple w:instr=" SEQ Рисунок \* ARABIC \s 1 ">
        <w:r w:rsidR="00112F88">
          <w:rPr>
            <w:noProof/>
          </w:rPr>
          <w:t>1</w:t>
        </w:r>
      </w:fldSimple>
      <w:bookmarkEnd w:id="57"/>
      <w:r>
        <w:t xml:space="preserve"> – Переход в Панель управления</w:t>
      </w:r>
    </w:p>
    <w:p w14:paraId="6654B2F3" w14:textId="77777777" w:rsidR="00007F71" w:rsidRDefault="00007F71" w:rsidP="00007F71">
      <w:r>
        <w:t>На открывшейся странице для работы с организациями нужно перейти в раздел «Пользователи и организации» (</w:t>
      </w:r>
      <w:r>
        <w:fldChar w:fldCharType="begin"/>
      </w:r>
      <w:r>
        <w:instrText xml:space="preserve"> REF _Ref536460461 \h </w:instrText>
      </w:r>
      <w:r>
        <w:fldChar w:fldCharType="separate"/>
      </w:r>
      <w:r w:rsidR="005A6950">
        <w:t xml:space="preserve">Рисунок </w:t>
      </w:r>
      <w:r w:rsidR="005A6950">
        <w:rPr>
          <w:noProof/>
        </w:rPr>
        <w:t>3</w:t>
      </w:r>
      <w:r w:rsidR="005A6950">
        <w:t>.</w:t>
      </w:r>
      <w:r w:rsidR="005A6950">
        <w:rPr>
          <w:noProof/>
        </w:rPr>
        <w:t>2</w:t>
      </w:r>
      <w:r>
        <w:fldChar w:fldCharType="end"/>
      </w:r>
      <w:r>
        <w:t>).</w:t>
      </w:r>
    </w:p>
    <w:p w14:paraId="5A620BA3" w14:textId="77777777" w:rsidR="00007F71" w:rsidRDefault="00007F71" w:rsidP="00007F71">
      <w:pPr>
        <w:pStyle w:val="a5"/>
      </w:pPr>
      <w:r>
        <w:drawing>
          <wp:inline distT="0" distB="0" distL="0" distR="0" wp14:anchorId="53F1BFD3" wp14:editId="7C58E4B4">
            <wp:extent cx="5934075" cy="32861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3286125"/>
                    </a:xfrm>
                    <a:prstGeom prst="rect">
                      <a:avLst/>
                    </a:prstGeom>
                    <a:noFill/>
                    <a:ln>
                      <a:noFill/>
                    </a:ln>
                  </pic:spPr>
                </pic:pic>
              </a:graphicData>
            </a:graphic>
          </wp:inline>
        </w:drawing>
      </w:r>
    </w:p>
    <w:p w14:paraId="7E65539D" w14:textId="0BA60B9F" w:rsidR="00007F71" w:rsidRPr="00007F71" w:rsidRDefault="00007F71" w:rsidP="00007F71">
      <w:pPr>
        <w:pStyle w:val="aa"/>
      </w:pPr>
      <w:bookmarkStart w:id="58" w:name="_Ref536460461"/>
      <w:r>
        <w:t xml:space="preserve">Рисунок </w:t>
      </w:r>
      <w:fldSimple w:instr=" STYLEREF 1 \s ">
        <w:r w:rsidR="00112F88">
          <w:rPr>
            <w:noProof/>
          </w:rPr>
          <w:t>3</w:t>
        </w:r>
      </w:fldSimple>
      <w:r w:rsidR="00112F88">
        <w:t>.</w:t>
      </w:r>
      <w:fldSimple w:instr=" SEQ Рисунок \* ARABIC \s 1 ">
        <w:r w:rsidR="00112F88">
          <w:rPr>
            <w:noProof/>
          </w:rPr>
          <w:t>2</w:t>
        </w:r>
      </w:fldSimple>
      <w:bookmarkEnd w:id="58"/>
      <w:r>
        <w:t xml:space="preserve"> – Панель управления</w:t>
      </w:r>
    </w:p>
    <w:p w14:paraId="1045A15A" w14:textId="77777777" w:rsidR="00007F71" w:rsidRPr="000711B6" w:rsidRDefault="00007F71" w:rsidP="00007F71">
      <w:pPr>
        <w:pStyle w:val="2"/>
        <w:keepNext w:val="0"/>
        <w:keepLines w:val="0"/>
      </w:pPr>
      <w:bookmarkStart w:id="59" w:name="_Toc497218523"/>
      <w:bookmarkStart w:id="60" w:name="_Toc165044617"/>
      <w:r w:rsidRPr="000711B6">
        <w:t>Поиск организации</w:t>
      </w:r>
      <w:bookmarkEnd w:id="59"/>
      <w:bookmarkEnd w:id="60"/>
    </w:p>
    <w:p w14:paraId="5A4BC226" w14:textId="77777777" w:rsidR="00007F71" w:rsidRDefault="00007F71" w:rsidP="00007F71">
      <w:r w:rsidRPr="00644697">
        <w:t>На вкладке «Все организации» в разделе «Пользователи и Организации» представлена таблица с перечнем заведенных в Системе подразделений (</w:t>
      </w:r>
      <w:r>
        <w:fldChar w:fldCharType="begin"/>
      </w:r>
      <w:r>
        <w:instrText xml:space="preserve"> REF _Ref480710246 \h </w:instrText>
      </w:r>
      <w:r>
        <w:fldChar w:fldCharType="separate"/>
      </w:r>
      <w:r w:rsidR="005A6950">
        <w:t xml:space="preserve">Рисунок </w:t>
      </w:r>
      <w:r w:rsidR="005A6950">
        <w:rPr>
          <w:noProof/>
        </w:rPr>
        <w:t>3</w:t>
      </w:r>
      <w:r w:rsidR="005A6950">
        <w:t>.</w:t>
      </w:r>
      <w:r w:rsidR="005A6950">
        <w:rPr>
          <w:noProof/>
        </w:rPr>
        <w:t>3</w:t>
      </w:r>
      <w:r>
        <w:fldChar w:fldCharType="end"/>
      </w:r>
      <w:r w:rsidRPr="00644697">
        <w:t>).</w:t>
      </w:r>
    </w:p>
    <w:p w14:paraId="27641E72" w14:textId="77777777" w:rsidR="00007F71" w:rsidRPr="00644697" w:rsidRDefault="00007F71" w:rsidP="00007F71">
      <w:pPr>
        <w:pStyle w:val="a5"/>
      </w:pPr>
      <w:r>
        <w:lastRenderedPageBreak/>
        <w:drawing>
          <wp:inline distT="0" distB="0" distL="0" distR="0" wp14:anchorId="794AD289" wp14:editId="467BC96E">
            <wp:extent cx="5940425" cy="1716296"/>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940425" cy="1716296"/>
                    </a:xfrm>
                    <a:prstGeom prst="rect">
                      <a:avLst/>
                    </a:prstGeom>
                    <a:noFill/>
                    <a:ln>
                      <a:noFill/>
                    </a:ln>
                  </pic:spPr>
                </pic:pic>
              </a:graphicData>
            </a:graphic>
          </wp:inline>
        </w:drawing>
      </w:r>
    </w:p>
    <w:p w14:paraId="46F0D1CE" w14:textId="324177FF" w:rsidR="00007F71" w:rsidRDefault="00007F71" w:rsidP="00007F71">
      <w:pPr>
        <w:pStyle w:val="aa"/>
      </w:pPr>
      <w:bookmarkStart w:id="61" w:name="_Ref480710246"/>
      <w:r>
        <w:t xml:space="preserve">Рисунок </w:t>
      </w:r>
      <w:fldSimple w:instr=" STYLEREF 1 \s ">
        <w:r w:rsidR="00112F88">
          <w:rPr>
            <w:noProof/>
          </w:rPr>
          <w:t>3</w:t>
        </w:r>
      </w:fldSimple>
      <w:r w:rsidR="00112F88">
        <w:t>.</w:t>
      </w:r>
      <w:fldSimple w:instr=" SEQ Рисунок \* ARABIC \s 1 ">
        <w:r w:rsidR="00112F88">
          <w:rPr>
            <w:noProof/>
          </w:rPr>
          <w:t>3</w:t>
        </w:r>
      </w:fldSimple>
      <w:bookmarkStart w:id="62" w:name="_Ref419890404"/>
      <w:bookmarkEnd w:id="61"/>
      <w:r>
        <w:t xml:space="preserve"> – </w:t>
      </w:r>
      <w:r w:rsidRPr="0061062D">
        <w:t xml:space="preserve">Перечень созданных </w:t>
      </w:r>
      <w:r>
        <w:t>подразделений</w:t>
      </w:r>
    </w:p>
    <w:bookmarkEnd w:id="62"/>
    <w:p w14:paraId="1FADB63D" w14:textId="77777777" w:rsidR="00007F71" w:rsidRPr="001C5851" w:rsidRDefault="00007F71" w:rsidP="00007F71">
      <w:r w:rsidRPr="001C5851">
        <w:t>Таблица содержит следующие поля:</w:t>
      </w:r>
    </w:p>
    <w:p w14:paraId="6634F2F0" w14:textId="77777777" w:rsidR="00007F71" w:rsidRPr="00007F71" w:rsidRDefault="00007F71" w:rsidP="00007F71">
      <w:r>
        <w:t>-</w:t>
      </w:r>
      <w:r>
        <w:tab/>
      </w:r>
      <w:r w:rsidRPr="00007F71">
        <w:t>Наименование организации;</w:t>
      </w:r>
    </w:p>
    <w:p w14:paraId="1858C48C" w14:textId="77777777" w:rsidR="00007F71" w:rsidRDefault="00007F71" w:rsidP="00007F71">
      <w:r>
        <w:t>-</w:t>
      </w:r>
      <w:r>
        <w:tab/>
      </w:r>
      <w:r w:rsidRPr="00007F71">
        <w:t>Тип.</w:t>
      </w:r>
    </w:p>
    <w:p w14:paraId="2078DCCB" w14:textId="77777777" w:rsidR="00007F71" w:rsidRDefault="00007F71" w:rsidP="00007F71">
      <w:r w:rsidRPr="009410A3">
        <w:t xml:space="preserve">В случае если в </w:t>
      </w:r>
      <w:r>
        <w:t>таблице с перечнем организаций</w:t>
      </w:r>
      <w:r w:rsidRPr="009410A3">
        <w:t xml:space="preserve"> содержится большое количество </w:t>
      </w:r>
      <w:r>
        <w:t>записей</w:t>
      </w:r>
      <w:r w:rsidRPr="009410A3">
        <w:t>, что усложняет визуальный поиск необходим</w:t>
      </w:r>
      <w:r>
        <w:t>ой организации</w:t>
      </w:r>
      <w:r w:rsidRPr="009410A3">
        <w:t xml:space="preserve">, следует воспользоваться </w:t>
      </w:r>
      <w:r>
        <w:t>поиском</w:t>
      </w:r>
      <w:r w:rsidRPr="009410A3">
        <w:t>.</w:t>
      </w:r>
    </w:p>
    <w:p w14:paraId="57BB187C" w14:textId="77777777" w:rsidR="00007F71" w:rsidRPr="009410A3" w:rsidRDefault="00007F71" w:rsidP="00007F71">
      <w:r>
        <w:t>Для поиска необходимо в поле поиска, расположенном на странице справа над таблицей, ввести наименование организации, по которой будет осуществляться поиск или часть наименования организации и нажать кнопку «Поиск».</w:t>
      </w:r>
    </w:p>
    <w:p w14:paraId="3FA7247D" w14:textId="77777777" w:rsidR="00007F71" w:rsidRDefault="00007F71" w:rsidP="00007F71">
      <w:pPr>
        <w:pStyle w:val="2"/>
        <w:keepNext w:val="0"/>
        <w:keepLines w:val="0"/>
      </w:pPr>
      <w:bookmarkStart w:id="63" w:name="_Toc497218524"/>
      <w:bookmarkStart w:id="64" w:name="_Ref497310976"/>
      <w:bookmarkStart w:id="65" w:name="_Ref536460607"/>
      <w:bookmarkStart w:id="66" w:name="_Toc165044618"/>
      <w:r w:rsidRPr="008F1622">
        <w:t>Редактирование данных организации</w:t>
      </w:r>
      <w:bookmarkEnd w:id="63"/>
      <w:bookmarkEnd w:id="64"/>
      <w:bookmarkEnd w:id="65"/>
      <w:bookmarkEnd w:id="66"/>
    </w:p>
    <w:p w14:paraId="0A2FA847" w14:textId="77777777" w:rsidR="00007F71" w:rsidRDefault="00CD048A" w:rsidP="00007F71">
      <w:r>
        <w:t>Для редактирования данных</w:t>
      </w:r>
      <w:r w:rsidR="00007F71">
        <w:t xml:space="preserve"> организаци</w:t>
      </w:r>
      <w:r>
        <w:t>и</w:t>
      </w:r>
      <w:r w:rsidR="00007F71">
        <w:t>, для этого необходимо выполнить следующие действия:</w:t>
      </w:r>
    </w:p>
    <w:p w14:paraId="61576F9A" w14:textId="77777777" w:rsidR="00007F71" w:rsidRDefault="00007F71" w:rsidP="00007F71">
      <w:r>
        <w:t>1.</w:t>
      </w:r>
      <w:r>
        <w:tab/>
        <w:t>Осуществить поиск нужной организации.</w:t>
      </w:r>
    </w:p>
    <w:p w14:paraId="72614F8B" w14:textId="77777777" w:rsidR="00007F71" w:rsidRDefault="00007F71" w:rsidP="00007F71">
      <w:r>
        <w:t>2.</w:t>
      </w:r>
      <w:r>
        <w:tab/>
        <w:t>Напротив, выбранной организации нажать кнопку «Действия» и выбрать «Изменить».</w:t>
      </w:r>
    </w:p>
    <w:p w14:paraId="1A357738" w14:textId="77777777" w:rsidR="00007F71" w:rsidRDefault="00007F71" w:rsidP="00007F71">
      <w:r>
        <w:t>3.</w:t>
      </w:r>
      <w:r>
        <w:tab/>
        <w:t>Запись откроется в режиме редактирования и перемещаясь по меню (</w:t>
      </w:r>
      <w:r>
        <w:fldChar w:fldCharType="begin"/>
      </w:r>
      <w:r>
        <w:instrText xml:space="preserve"> REF _Ref480710252 \h  \* MERGEFORMAT </w:instrText>
      </w:r>
      <w:r>
        <w:fldChar w:fldCharType="separate"/>
      </w:r>
      <w:r w:rsidR="005A6950">
        <w:t xml:space="preserve">Рисунок </w:t>
      </w:r>
      <w:r w:rsidR="005A6950">
        <w:rPr>
          <w:noProof/>
        </w:rPr>
        <w:t>3</w:t>
      </w:r>
      <w:r w:rsidR="005A6950">
        <w:t>.</w:t>
      </w:r>
      <w:r w:rsidR="005A6950">
        <w:rPr>
          <w:noProof/>
        </w:rPr>
        <w:t>4</w:t>
      </w:r>
      <w:r>
        <w:fldChar w:fldCharType="end"/>
      </w:r>
      <w:r>
        <w:t>), которое расположено в правой части экрана пользователь имеет возможность редактировать доступные для заполнения поля.</w:t>
      </w:r>
    </w:p>
    <w:p w14:paraId="102B4C3B" w14:textId="77777777" w:rsidR="00007F71" w:rsidRDefault="00007F71" w:rsidP="00007F71">
      <w:r>
        <w:t>4.</w:t>
      </w:r>
      <w:r>
        <w:tab/>
        <w:t>По завершении редактирования необходимо нажать «Сохранить» для сохранения данных, либо «Отмена» для возврата к списку организаций без сохранения.</w:t>
      </w:r>
    </w:p>
    <w:p w14:paraId="68181F57" w14:textId="77777777" w:rsidR="00007F71" w:rsidRDefault="00007F71" w:rsidP="00007F71">
      <w:pPr>
        <w:pStyle w:val="a5"/>
      </w:pPr>
      <w:r>
        <w:lastRenderedPageBreak/>
        <w:drawing>
          <wp:inline distT="0" distB="0" distL="0" distR="0" wp14:anchorId="15EB5DF3" wp14:editId="017FF6B8">
            <wp:extent cx="5940425" cy="3557434"/>
            <wp:effectExtent l="0" t="0" r="3175"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940425" cy="3557434"/>
                    </a:xfrm>
                    <a:prstGeom prst="rect">
                      <a:avLst/>
                    </a:prstGeom>
                    <a:noFill/>
                    <a:ln>
                      <a:noFill/>
                    </a:ln>
                  </pic:spPr>
                </pic:pic>
              </a:graphicData>
            </a:graphic>
          </wp:inline>
        </w:drawing>
      </w:r>
    </w:p>
    <w:p w14:paraId="00773762" w14:textId="13C8031C" w:rsidR="00007F71" w:rsidRDefault="00007F71" w:rsidP="00007F71">
      <w:pPr>
        <w:pStyle w:val="aa"/>
      </w:pPr>
      <w:bookmarkStart w:id="67" w:name="_Ref480710252"/>
      <w:r>
        <w:t xml:space="preserve">Рисунок </w:t>
      </w:r>
      <w:fldSimple w:instr=" STYLEREF 1 \s ">
        <w:r w:rsidR="00112F88">
          <w:rPr>
            <w:noProof/>
          </w:rPr>
          <w:t>3</w:t>
        </w:r>
      </w:fldSimple>
      <w:r w:rsidR="00112F88">
        <w:t>.</w:t>
      </w:r>
      <w:fldSimple w:instr=" SEQ Рисунок \* ARABIC \s 1 ">
        <w:r w:rsidR="00112F88">
          <w:rPr>
            <w:noProof/>
          </w:rPr>
          <w:t>4</w:t>
        </w:r>
      </w:fldSimple>
      <w:bookmarkEnd w:id="67"/>
      <w:r>
        <w:t xml:space="preserve"> – </w:t>
      </w:r>
      <w:r w:rsidRPr="0061062D">
        <w:t>Редактирование данных организации</w:t>
      </w:r>
    </w:p>
    <w:p w14:paraId="789457DB" w14:textId="77777777" w:rsidR="00007F71" w:rsidRDefault="00007F71" w:rsidP="00007F71">
      <w:pPr>
        <w:pStyle w:val="2"/>
        <w:keepNext w:val="0"/>
        <w:keepLines w:val="0"/>
      </w:pPr>
      <w:bookmarkStart w:id="68" w:name="_Toc497218525"/>
      <w:bookmarkStart w:id="69" w:name="_Toc165044619"/>
      <w:r>
        <w:t>Добавление родительской организации</w:t>
      </w:r>
      <w:bookmarkEnd w:id="68"/>
      <w:bookmarkEnd w:id="69"/>
    </w:p>
    <w:p w14:paraId="6DFB61AC" w14:textId="77777777" w:rsidR="00007F71" w:rsidRDefault="00007F71" w:rsidP="00007F71">
      <w:r>
        <w:t>Для добавления организации родительской организации, необходимо перейти в «</w:t>
      </w:r>
      <w:r w:rsidRPr="00007F71">
        <w:t>Редактирование</w:t>
      </w:r>
      <w:r>
        <w:t xml:space="preserve"> данных организаци</w:t>
      </w:r>
      <w:r w:rsidR="00CD048A">
        <w:t>и» согласно разделу</w:t>
      </w:r>
      <w:r>
        <w:t xml:space="preserve"> </w:t>
      </w:r>
      <w:r w:rsidR="00CD048A">
        <w:fldChar w:fldCharType="begin"/>
      </w:r>
      <w:r w:rsidR="00CD048A">
        <w:instrText xml:space="preserve"> REF _Ref536460607 \r \h </w:instrText>
      </w:r>
      <w:r w:rsidR="00CD048A">
        <w:fldChar w:fldCharType="separate"/>
      </w:r>
      <w:r w:rsidR="005A6950">
        <w:t>3.2</w:t>
      </w:r>
      <w:r w:rsidR="00CD048A">
        <w:fldChar w:fldCharType="end"/>
      </w:r>
      <w:r>
        <w:t>.</w:t>
      </w:r>
    </w:p>
    <w:p w14:paraId="5FDEE544" w14:textId="77777777" w:rsidR="00007F71" w:rsidRDefault="00007F71" w:rsidP="00007F71">
      <w:r>
        <w:t>1.</w:t>
      </w:r>
      <w:r>
        <w:tab/>
        <w:t>Нажать на кнопку «Выбрать» в разделе «Родительская организация» на вкладке «Детали» (</w:t>
      </w:r>
      <w:r>
        <w:fldChar w:fldCharType="begin"/>
      </w:r>
      <w:r>
        <w:instrText xml:space="preserve"> REF _Ref480710252 \h  \* MERGEFORMAT </w:instrText>
      </w:r>
      <w:r>
        <w:fldChar w:fldCharType="separate"/>
      </w:r>
      <w:r w:rsidR="005A6950">
        <w:t xml:space="preserve">Рисунок </w:t>
      </w:r>
      <w:r w:rsidR="005A6950">
        <w:rPr>
          <w:noProof/>
        </w:rPr>
        <w:t>3</w:t>
      </w:r>
      <w:r w:rsidR="005A6950">
        <w:t>.</w:t>
      </w:r>
      <w:r w:rsidR="005A6950">
        <w:rPr>
          <w:noProof/>
        </w:rPr>
        <w:t>4</w:t>
      </w:r>
      <w:r>
        <w:fldChar w:fldCharType="end"/>
      </w:r>
      <w:r>
        <w:t>).</w:t>
      </w:r>
    </w:p>
    <w:p w14:paraId="050E3D32" w14:textId="77777777" w:rsidR="00007F71" w:rsidRDefault="00007F71" w:rsidP="00007F71">
      <w:r>
        <w:t>2.</w:t>
      </w:r>
      <w:r>
        <w:tab/>
        <w:t>В открывшемся окне «Выбрать организацию» найдите организацию, которую хотите сделать родительской и нажмите на кнопку «Выбрать» в самом правом столбце (</w:t>
      </w:r>
      <w:r>
        <w:fldChar w:fldCharType="begin"/>
      </w:r>
      <w:r>
        <w:instrText xml:space="preserve"> REF _Ref480710324 \h  \* MERGEFORMAT </w:instrText>
      </w:r>
      <w:r>
        <w:fldChar w:fldCharType="separate"/>
      </w:r>
      <w:r w:rsidR="005A6950">
        <w:t xml:space="preserve">Рисунок </w:t>
      </w:r>
      <w:r w:rsidR="005A6950">
        <w:rPr>
          <w:noProof/>
        </w:rPr>
        <w:t>3</w:t>
      </w:r>
      <w:r w:rsidR="005A6950">
        <w:t>.</w:t>
      </w:r>
      <w:r w:rsidR="005A6950">
        <w:rPr>
          <w:noProof/>
        </w:rPr>
        <w:t>5</w:t>
      </w:r>
      <w:r>
        <w:fldChar w:fldCharType="end"/>
      </w:r>
      <w:r>
        <w:t xml:space="preserve">). </w:t>
      </w:r>
    </w:p>
    <w:p w14:paraId="0E4E5253" w14:textId="77777777" w:rsidR="00007F71" w:rsidRDefault="00007F71" w:rsidP="00007F71">
      <w:r>
        <w:t>3.</w:t>
      </w:r>
      <w:r>
        <w:tab/>
        <w:t>По завершении добавления родительской организации необходимо нажать «Сохранить» для сохранения данных, либо «Отмена» для возврата к списку организаций без сохранения.</w:t>
      </w:r>
    </w:p>
    <w:p w14:paraId="6DB9059A" w14:textId="77777777" w:rsidR="00007F71" w:rsidRDefault="00007F71" w:rsidP="00007F71">
      <w:pPr>
        <w:pStyle w:val="a5"/>
      </w:pPr>
      <w:r>
        <w:drawing>
          <wp:inline distT="0" distB="0" distL="0" distR="0" wp14:anchorId="2528903E" wp14:editId="20325220">
            <wp:extent cx="5940425" cy="2160496"/>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940425" cy="2160496"/>
                    </a:xfrm>
                    <a:prstGeom prst="rect">
                      <a:avLst/>
                    </a:prstGeom>
                    <a:noFill/>
                    <a:ln>
                      <a:noFill/>
                    </a:ln>
                  </pic:spPr>
                </pic:pic>
              </a:graphicData>
            </a:graphic>
          </wp:inline>
        </w:drawing>
      </w:r>
    </w:p>
    <w:p w14:paraId="6E18E1C6" w14:textId="40F87ACB" w:rsidR="00007F71" w:rsidRPr="002D1C5E" w:rsidRDefault="00007F71" w:rsidP="00007F71">
      <w:pPr>
        <w:pStyle w:val="aa"/>
        <w:rPr>
          <w:b/>
        </w:rPr>
      </w:pPr>
      <w:bookmarkStart w:id="70" w:name="_Ref480710324"/>
      <w:r>
        <w:t xml:space="preserve">Рисунок </w:t>
      </w:r>
      <w:fldSimple w:instr=" STYLEREF 1 \s ">
        <w:r w:rsidR="00112F88">
          <w:rPr>
            <w:noProof/>
          </w:rPr>
          <w:t>3</w:t>
        </w:r>
      </w:fldSimple>
      <w:r w:rsidR="00112F88">
        <w:t>.</w:t>
      </w:r>
      <w:fldSimple w:instr=" SEQ Рисунок \* ARABIC \s 1 ">
        <w:r w:rsidR="00112F88">
          <w:rPr>
            <w:noProof/>
          </w:rPr>
          <w:t>5</w:t>
        </w:r>
      </w:fldSimple>
      <w:bookmarkEnd w:id="70"/>
      <w:r>
        <w:rPr>
          <w:noProof/>
        </w:rPr>
        <w:t xml:space="preserve"> – Выбор родительской организации</w:t>
      </w:r>
    </w:p>
    <w:p w14:paraId="4B9A5A72" w14:textId="77777777" w:rsidR="00007F71" w:rsidRDefault="00007F71" w:rsidP="00007F71">
      <w:pPr>
        <w:pStyle w:val="1"/>
      </w:pPr>
      <w:bookmarkStart w:id="71" w:name="_Toc165044620"/>
      <w:r>
        <w:lastRenderedPageBreak/>
        <w:t>Работа с пользователями</w:t>
      </w:r>
      <w:bookmarkEnd w:id="71"/>
    </w:p>
    <w:p w14:paraId="7B8CA871" w14:textId="77777777" w:rsidR="00A40984" w:rsidRDefault="00A40984" w:rsidP="00A40984">
      <w:r>
        <w:t>Для перехода в панель управления, нужно нажать на кнопку «Управление», затем нажать на «Панель управления» (</w:t>
      </w:r>
      <w:r>
        <w:fldChar w:fldCharType="begin"/>
      </w:r>
      <w:r>
        <w:instrText xml:space="preserve"> REF _Ref536460058 \h </w:instrText>
      </w:r>
      <w:r>
        <w:fldChar w:fldCharType="separate"/>
      </w:r>
      <w:r w:rsidR="005A6950">
        <w:t xml:space="preserve">Рисунок </w:t>
      </w:r>
      <w:r w:rsidR="005A6950">
        <w:rPr>
          <w:noProof/>
        </w:rPr>
        <w:t>3</w:t>
      </w:r>
      <w:r w:rsidR="005A6950">
        <w:t>.</w:t>
      </w:r>
      <w:r w:rsidR="005A6950">
        <w:rPr>
          <w:noProof/>
        </w:rPr>
        <w:t>1</w:t>
      </w:r>
      <w:r>
        <w:fldChar w:fldCharType="end"/>
      </w:r>
      <w:r>
        <w:t>).</w:t>
      </w:r>
    </w:p>
    <w:p w14:paraId="5E26FFDE" w14:textId="77777777" w:rsidR="00A40984" w:rsidRDefault="00A40984" w:rsidP="00A40984">
      <w:pPr>
        <w:pStyle w:val="a5"/>
      </w:pPr>
      <w:r>
        <w:drawing>
          <wp:inline distT="0" distB="0" distL="0" distR="0" wp14:anchorId="45854C0F" wp14:editId="25C3C703">
            <wp:extent cx="4381500" cy="23050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1500" cy="2305050"/>
                    </a:xfrm>
                    <a:prstGeom prst="rect">
                      <a:avLst/>
                    </a:prstGeom>
                    <a:noFill/>
                    <a:ln>
                      <a:noFill/>
                    </a:ln>
                  </pic:spPr>
                </pic:pic>
              </a:graphicData>
            </a:graphic>
          </wp:inline>
        </w:drawing>
      </w:r>
    </w:p>
    <w:p w14:paraId="1932DB91" w14:textId="1BB5F7DD" w:rsidR="00A40984" w:rsidRDefault="00A40984" w:rsidP="00A40984">
      <w:pPr>
        <w:pStyle w:val="aa"/>
      </w:pPr>
      <w:r>
        <w:t xml:space="preserve">Рисунок </w:t>
      </w:r>
      <w:fldSimple w:instr=" STYLEREF 1 \s ">
        <w:r w:rsidR="00112F88">
          <w:rPr>
            <w:noProof/>
          </w:rPr>
          <w:t>4</w:t>
        </w:r>
      </w:fldSimple>
      <w:r w:rsidR="00112F88">
        <w:t>.</w:t>
      </w:r>
      <w:fldSimple w:instr=" SEQ Рисунок \* ARABIC \s 1 ">
        <w:r w:rsidR="00112F88">
          <w:rPr>
            <w:noProof/>
          </w:rPr>
          <w:t>1</w:t>
        </w:r>
      </w:fldSimple>
      <w:r>
        <w:t xml:space="preserve"> – Переход в Панель управления</w:t>
      </w:r>
    </w:p>
    <w:p w14:paraId="4F1DFD13" w14:textId="77777777" w:rsidR="00A40984" w:rsidRDefault="00A40984" w:rsidP="00A40984">
      <w:r>
        <w:t>На открывшейся странице для работы с пользователями нужно перейти в раздел «Пользователи и организации» (</w:t>
      </w:r>
      <w:r>
        <w:fldChar w:fldCharType="begin"/>
      </w:r>
      <w:r>
        <w:instrText xml:space="preserve"> REF _Ref536460461 \h </w:instrText>
      </w:r>
      <w:r>
        <w:fldChar w:fldCharType="separate"/>
      </w:r>
      <w:r w:rsidR="005A6950">
        <w:t xml:space="preserve">Рисунок </w:t>
      </w:r>
      <w:r w:rsidR="005A6950">
        <w:rPr>
          <w:noProof/>
        </w:rPr>
        <w:t>3</w:t>
      </w:r>
      <w:r w:rsidR="005A6950">
        <w:t>.</w:t>
      </w:r>
      <w:r w:rsidR="005A6950">
        <w:rPr>
          <w:noProof/>
        </w:rPr>
        <w:t>2</w:t>
      </w:r>
      <w:r>
        <w:fldChar w:fldCharType="end"/>
      </w:r>
      <w:r>
        <w:t>).</w:t>
      </w:r>
    </w:p>
    <w:p w14:paraId="4C82B2F8" w14:textId="77777777" w:rsidR="00A40984" w:rsidRDefault="00A40984" w:rsidP="00A40984">
      <w:pPr>
        <w:pStyle w:val="a5"/>
      </w:pPr>
      <w:r>
        <w:drawing>
          <wp:inline distT="0" distB="0" distL="0" distR="0" wp14:anchorId="62B67AEE" wp14:editId="0D96E92F">
            <wp:extent cx="5934075" cy="32861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3286125"/>
                    </a:xfrm>
                    <a:prstGeom prst="rect">
                      <a:avLst/>
                    </a:prstGeom>
                    <a:noFill/>
                    <a:ln>
                      <a:noFill/>
                    </a:ln>
                  </pic:spPr>
                </pic:pic>
              </a:graphicData>
            </a:graphic>
          </wp:inline>
        </w:drawing>
      </w:r>
    </w:p>
    <w:p w14:paraId="4D18B19B" w14:textId="2C5DDD50" w:rsidR="00A40984" w:rsidRPr="00A40984" w:rsidRDefault="00A40984" w:rsidP="00A40984">
      <w:pPr>
        <w:pStyle w:val="aa"/>
      </w:pPr>
      <w:r>
        <w:t xml:space="preserve">Рисунок </w:t>
      </w:r>
      <w:fldSimple w:instr=" STYLEREF 1 \s ">
        <w:r w:rsidR="00112F88">
          <w:rPr>
            <w:noProof/>
          </w:rPr>
          <w:t>4</w:t>
        </w:r>
      </w:fldSimple>
      <w:r w:rsidR="00112F88">
        <w:t>.</w:t>
      </w:r>
      <w:fldSimple w:instr=" SEQ Рисунок \* ARABIC \s 1 ">
        <w:r w:rsidR="00112F88">
          <w:rPr>
            <w:noProof/>
          </w:rPr>
          <w:t>2</w:t>
        </w:r>
      </w:fldSimple>
      <w:r>
        <w:t xml:space="preserve"> – Панель управления</w:t>
      </w:r>
    </w:p>
    <w:p w14:paraId="47625529" w14:textId="77777777" w:rsidR="00CD048A" w:rsidRPr="00085C9C" w:rsidRDefault="00CD048A" w:rsidP="00CD048A">
      <w:pPr>
        <w:pStyle w:val="2"/>
        <w:keepNext w:val="0"/>
        <w:keepLines w:val="0"/>
      </w:pPr>
      <w:bookmarkStart w:id="72" w:name="_Toc497218528"/>
      <w:bookmarkStart w:id="73" w:name="_Toc165044621"/>
      <w:r>
        <w:t>Создание пользователя</w:t>
      </w:r>
      <w:bookmarkEnd w:id="72"/>
      <w:bookmarkEnd w:id="73"/>
    </w:p>
    <w:p w14:paraId="2269D52C" w14:textId="77777777" w:rsidR="00CD048A" w:rsidRPr="00DC403D" w:rsidRDefault="00CD048A" w:rsidP="00CD048A">
      <w:r w:rsidRPr="00DC403D">
        <w:t xml:space="preserve">Для </w:t>
      </w:r>
      <w:r>
        <w:t>создания пользователя</w:t>
      </w:r>
      <w:r w:rsidRPr="00DC403D">
        <w:t xml:space="preserve"> необходимо выполнить следующие действия:</w:t>
      </w:r>
    </w:p>
    <w:p w14:paraId="5123B334" w14:textId="77777777" w:rsidR="00CD048A" w:rsidRDefault="00A40984" w:rsidP="00CD048A">
      <w:r>
        <w:t>1</w:t>
      </w:r>
      <w:r w:rsidR="00CD048A">
        <w:t>.</w:t>
      </w:r>
      <w:r w:rsidR="00CD048A">
        <w:tab/>
        <w:t>В</w:t>
      </w:r>
      <w:r>
        <w:t xml:space="preserve"> разделе «Пользователи и организации»</w:t>
      </w:r>
      <w:r w:rsidR="00CD048A">
        <w:t xml:space="preserve"> нажмите</w:t>
      </w:r>
      <w:r w:rsidR="00CD048A" w:rsidRPr="00153E04">
        <w:t xml:space="preserve"> «Добавить» </w:t>
      </w:r>
      <w:r w:rsidR="00CD048A">
        <w:t>→</w:t>
      </w:r>
      <w:r w:rsidR="00CD048A" w:rsidRPr="00312BDF">
        <w:t xml:space="preserve"> </w:t>
      </w:r>
      <w:r w:rsidR="00CD048A">
        <w:t>«Пользователь» (</w:t>
      </w:r>
      <w:r w:rsidR="00CD048A">
        <w:fldChar w:fldCharType="begin"/>
      </w:r>
      <w:r w:rsidR="00CD048A">
        <w:instrText xml:space="preserve"> REF _Ref480710371 \h </w:instrText>
      </w:r>
      <w:r w:rsidR="00CD048A">
        <w:fldChar w:fldCharType="separate"/>
      </w:r>
      <w:r w:rsidR="005A6950">
        <w:t xml:space="preserve">Рисунок </w:t>
      </w:r>
      <w:r w:rsidR="005A6950">
        <w:rPr>
          <w:noProof/>
        </w:rPr>
        <w:t>4</w:t>
      </w:r>
      <w:r w:rsidR="005A6950">
        <w:t>.</w:t>
      </w:r>
      <w:r w:rsidR="005A6950">
        <w:rPr>
          <w:noProof/>
        </w:rPr>
        <w:t>3</w:t>
      </w:r>
      <w:r w:rsidR="00CD048A">
        <w:fldChar w:fldCharType="end"/>
      </w:r>
      <w:r w:rsidR="00CD048A" w:rsidRPr="00153E04">
        <w:t>).</w:t>
      </w:r>
    </w:p>
    <w:p w14:paraId="619EB0E6" w14:textId="77777777" w:rsidR="00CD048A" w:rsidRDefault="00CD048A" w:rsidP="00CD048A">
      <w:pPr>
        <w:pStyle w:val="a5"/>
      </w:pPr>
      <w:r w:rsidRPr="003369AF">
        <w:lastRenderedPageBreak/>
        <w:drawing>
          <wp:inline distT="0" distB="0" distL="0" distR="0" wp14:anchorId="717C790D" wp14:editId="4F3CE4C7">
            <wp:extent cx="2926080" cy="2011680"/>
            <wp:effectExtent l="0" t="0" r="762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6080" cy="2011680"/>
                    </a:xfrm>
                    <a:prstGeom prst="rect">
                      <a:avLst/>
                    </a:prstGeom>
                    <a:noFill/>
                    <a:ln>
                      <a:noFill/>
                    </a:ln>
                  </pic:spPr>
                </pic:pic>
              </a:graphicData>
            </a:graphic>
          </wp:inline>
        </w:drawing>
      </w:r>
    </w:p>
    <w:p w14:paraId="1FF54DAF" w14:textId="07D46CBC" w:rsidR="00CD048A" w:rsidRDefault="00CD048A" w:rsidP="00CD048A">
      <w:pPr>
        <w:pStyle w:val="aa"/>
      </w:pPr>
      <w:bookmarkStart w:id="74" w:name="_Ref480710371"/>
      <w:r>
        <w:t xml:space="preserve">Рисунок </w:t>
      </w:r>
      <w:fldSimple w:instr=" STYLEREF 1 \s ">
        <w:r w:rsidR="00112F88">
          <w:rPr>
            <w:noProof/>
          </w:rPr>
          <w:t>4</w:t>
        </w:r>
      </w:fldSimple>
      <w:r w:rsidR="00112F88">
        <w:t>.</w:t>
      </w:r>
      <w:fldSimple w:instr=" SEQ Рисунок \* ARABIC \s 1 ">
        <w:r w:rsidR="00112F88">
          <w:rPr>
            <w:noProof/>
          </w:rPr>
          <w:t>3</w:t>
        </w:r>
      </w:fldSimple>
      <w:bookmarkEnd w:id="74"/>
      <w:r>
        <w:t xml:space="preserve"> – </w:t>
      </w:r>
      <w:r w:rsidRPr="0061062D">
        <w:t>Создание нового пользователя</w:t>
      </w:r>
    </w:p>
    <w:p w14:paraId="20B1FC28" w14:textId="77777777" w:rsidR="00CD048A" w:rsidRDefault="00A40984" w:rsidP="00CD048A">
      <w:r>
        <w:t>2</w:t>
      </w:r>
      <w:r w:rsidR="00CD048A">
        <w:t>.</w:t>
      </w:r>
      <w:r w:rsidR="00CD048A">
        <w:tab/>
        <w:t xml:space="preserve">На </w:t>
      </w:r>
      <w:r w:rsidR="00CD048A" w:rsidRPr="001D4E8B">
        <w:t>экране</w:t>
      </w:r>
      <w:r w:rsidR="00CD048A">
        <w:t xml:space="preserve"> запустится форма</w:t>
      </w:r>
      <w:r w:rsidR="00CD048A" w:rsidRPr="001C5851">
        <w:t xml:space="preserve"> создания </w:t>
      </w:r>
      <w:r w:rsidR="00CD048A">
        <w:t>нового пользователя (</w:t>
      </w:r>
      <w:r w:rsidR="00CD048A">
        <w:fldChar w:fldCharType="begin"/>
      </w:r>
      <w:r w:rsidR="00CD048A">
        <w:instrText xml:space="preserve"> REF _Ref480710375 \h </w:instrText>
      </w:r>
      <w:r w:rsidR="00CD048A">
        <w:fldChar w:fldCharType="separate"/>
      </w:r>
      <w:r w:rsidR="005A6950">
        <w:t xml:space="preserve">Рисунок </w:t>
      </w:r>
      <w:r w:rsidR="005A6950">
        <w:rPr>
          <w:noProof/>
        </w:rPr>
        <w:t>4</w:t>
      </w:r>
      <w:r w:rsidR="005A6950">
        <w:t>.</w:t>
      </w:r>
      <w:r w:rsidR="005A6950">
        <w:rPr>
          <w:noProof/>
        </w:rPr>
        <w:t>4</w:t>
      </w:r>
      <w:r w:rsidR="00CD048A">
        <w:fldChar w:fldCharType="end"/>
      </w:r>
      <w:r w:rsidR="00CD048A">
        <w:t xml:space="preserve">), где необходимо заполнить </w:t>
      </w:r>
      <w:r w:rsidR="00CD048A" w:rsidRPr="00153E04">
        <w:t>обязательные поля</w:t>
      </w:r>
      <w:r w:rsidR="00CD048A">
        <w:t>:</w:t>
      </w:r>
    </w:p>
    <w:p w14:paraId="67234C3E" w14:textId="77777777" w:rsidR="00CD048A" w:rsidRPr="000C6F2A" w:rsidRDefault="00CD048A" w:rsidP="00CD048A">
      <w:r>
        <w:t>-</w:t>
      </w:r>
      <w:r>
        <w:tab/>
      </w:r>
      <w:r w:rsidRPr="000C6F2A">
        <w:t xml:space="preserve">Экранное имя – будущий логин пользователя, для авторизации в программе, вводится </w:t>
      </w:r>
      <w:r>
        <w:t xml:space="preserve">на </w:t>
      </w:r>
      <w:r w:rsidRPr="000C6F2A">
        <w:t>транслит</w:t>
      </w:r>
      <w:r>
        <w:t>е</w:t>
      </w:r>
      <w:r w:rsidRPr="000C6F2A">
        <w:t>, возможно использование цифр;</w:t>
      </w:r>
    </w:p>
    <w:p w14:paraId="5030CBD3" w14:textId="77777777" w:rsidR="00CD048A" w:rsidRDefault="00CD048A" w:rsidP="00CD048A">
      <w:r>
        <w:t>-</w:t>
      </w:r>
      <w:r>
        <w:tab/>
        <w:t>Имя – имя пользователя;</w:t>
      </w:r>
    </w:p>
    <w:p w14:paraId="7B084DAB" w14:textId="77777777" w:rsidR="00CD048A" w:rsidRPr="00FF5240" w:rsidRDefault="00CD048A" w:rsidP="00CD048A">
      <w:r>
        <w:t>-</w:t>
      </w:r>
      <w:r>
        <w:tab/>
        <w:t>Адрес e-</w:t>
      </w:r>
      <w:proofErr w:type="spellStart"/>
      <w:r>
        <w:t>mail</w:t>
      </w:r>
      <w:proofErr w:type="spellEnd"/>
      <w:r>
        <w:t>.</w:t>
      </w:r>
    </w:p>
    <w:p w14:paraId="0898882B" w14:textId="77777777" w:rsidR="00CD048A" w:rsidRDefault="00CD048A" w:rsidP="00CD048A">
      <w:r>
        <w:t>Необязательными к заполнению являются поля:</w:t>
      </w:r>
    </w:p>
    <w:p w14:paraId="5EAC9497" w14:textId="77777777" w:rsidR="00CD048A" w:rsidRPr="00FF5240" w:rsidRDefault="00CD048A" w:rsidP="00CD048A">
      <w:r>
        <w:t>-</w:t>
      </w:r>
      <w:r>
        <w:tab/>
      </w:r>
      <w:r w:rsidRPr="00FF5240">
        <w:t>Фамилия;</w:t>
      </w:r>
    </w:p>
    <w:p w14:paraId="1DCD3CD3" w14:textId="77777777" w:rsidR="00CD048A" w:rsidRDefault="00CD048A" w:rsidP="00CD048A">
      <w:r>
        <w:t>-</w:t>
      </w:r>
      <w:r>
        <w:tab/>
      </w:r>
      <w:r w:rsidRPr="00FF5240">
        <w:t>Отчество;</w:t>
      </w:r>
    </w:p>
    <w:p w14:paraId="65A32791" w14:textId="77777777" w:rsidR="00CD048A" w:rsidRPr="00FF5240" w:rsidRDefault="00CD048A" w:rsidP="00CD048A">
      <w:r>
        <w:t>-</w:t>
      </w:r>
      <w:r>
        <w:tab/>
        <w:t>Суффикс;</w:t>
      </w:r>
    </w:p>
    <w:p w14:paraId="3F31D95E" w14:textId="77777777" w:rsidR="00CD048A" w:rsidRPr="00FF5240" w:rsidRDefault="00CD048A" w:rsidP="00CD048A">
      <w:r>
        <w:t>-</w:t>
      </w:r>
      <w:r>
        <w:tab/>
      </w:r>
      <w:r w:rsidRPr="00FF5240">
        <w:t>День рождения;</w:t>
      </w:r>
    </w:p>
    <w:p w14:paraId="766CB001" w14:textId="77777777" w:rsidR="00CD048A" w:rsidRPr="00FF5240" w:rsidRDefault="00CD048A" w:rsidP="00CD048A">
      <w:r>
        <w:t>-</w:t>
      </w:r>
      <w:r>
        <w:tab/>
      </w:r>
      <w:r w:rsidRPr="00FF5240">
        <w:t>Пол;</w:t>
      </w:r>
    </w:p>
    <w:p w14:paraId="42A913CB" w14:textId="77777777" w:rsidR="00CD048A" w:rsidRDefault="00CD048A" w:rsidP="00CD048A">
      <w:r>
        <w:t>-</w:t>
      </w:r>
      <w:r>
        <w:tab/>
      </w:r>
      <w:r w:rsidRPr="00FF5240">
        <w:t>Должность</w:t>
      </w:r>
      <w:r>
        <w:t>.</w:t>
      </w:r>
    </w:p>
    <w:p w14:paraId="6B692F48" w14:textId="77777777" w:rsidR="00CD048A" w:rsidRDefault="00CD048A" w:rsidP="00CD048A">
      <w:pPr>
        <w:pStyle w:val="a5"/>
      </w:pPr>
      <w:r>
        <w:drawing>
          <wp:inline distT="0" distB="0" distL="0" distR="0" wp14:anchorId="6E218646" wp14:editId="17291F6C">
            <wp:extent cx="5940425" cy="3380353"/>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940425" cy="3380353"/>
                    </a:xfrm>
                    <a:prstGeom prst="rect">
                      <a:avLst/>
                    </a:prstGeom>
                    <a:noFill/>
                    <a:ln>
                      <a:noFill/>
                    </a:ln>
                  </pic:spPr>
                </pic:pic>
              </a:graphicData>
            </a:graphic>
          </wp:inline>
        </w:drawing>
      </w:r>
    </w:p>
    <w:p w14:paraId="3D47C382" w14:textId="3CFA7FB7" w:rsidR="00CD048A" w:rsidRDefault="00CD048A" w:rsidP="00CD048A">
      <w:pPr>
        <w:pStyle w:val="aa"/>
      </w:pPr>
      <w:bookmarkStart w:id="75" w:name="_Ref480710375"/>
      <w:r>
        <w:t xml:space="preserve">Рисунок </w:t>
      </w:r>
      <w:fldSimple w:instr=" STYLEREF 1 \s ">
        <w:r w:rsidR="00112F88">
          <w:rPr>
            <w:noProof/>
          </w:rPr>
          <w:t>4</w:t>
        </w:r>
      </w:fldSimple>
      <w:r w:rsidR="00112F88">
        <w:t>.</w:t>
      </w:r>
      <w:fldSimple w:instr=" SEQ Рисунок \* ARABIC \s 1 ">
        <w:r w:rsidR="00112F88">
          <w:rPr>
            <w:noProof/>
          </w:rPr>
          <w:t>4</w:t>
        </w:r>
      </w:fldSimple>
      <w:bookmarkEnd w:id="75"/>
      <w:r>
        <w:t xml:space="preserve"> – </w:t>
      </w:r>
      <w:r w:rsidRPr="0061062D">
        <w:t>Окно создания нового пользователя</w:t>
      </w:r>
    </w:p>
    <w:p w14:paraId="052430DD" w14:textId="77777777" w:rsidR="00CD048A" w:rsidRPr="00AA6E35" w:rsidRDefault="00CD048A" w:rsidP="00575662">
      <w:r>
        <w:lastRenderedPageBreak/>
        <w:t>По завершении ввода необходимо нажать</w:t>
      </w:r>
      <w:r w:rsidRPr="00153E04">
        <w:t xml:space="preserve"> «Сохранить» </w:t>
      </w:r>
      <w:r>
        <w:t>и дождаться выполнения операции.</w:t>
      </w:r>
    </w:p>
    <w:p w14:paraId="58735192" w14:textId="77777777" w:rsidR="00CD048A" w:rsidRDefault="00CD048A" w:rsidP="00CD048A">
      <w:pPr>
        <w:pStyle w:val="2"/>
        <w:keepNext w:val="0"/>
        <w:keepLines w:val="0"/>
      </w:pPr>
      <w:bookmarkStart w:id="76" w:name="_Toc497218529"/>
      <w:bookmarkStart w:id="77" w:name="_Toc165044622"/>
      <w:r w:rsidRPr="00FF5B28">
        <w:t>Закрепление</w:t>
      </w:r>
      <w:r w:rsidRPr="001D4E8B">
        <w:t xml:space="preserve"> пользователя за организацией</w:t>
      </w:r>
      <w:bookmarkEnd w:id="76"/>
      <w:bookmarkEnd w:id="77"/>
    </w:p>
    <w:p w14:paraId="5B0D2C39" w14:textId="77777777" w:rsidR="00CD048A" w:rsidRDefault="00CD048A" w:rsidP="00575662">
      <w:r>
        <w:t>Для закрепления пользователя за организацией, в которой он осуществляет свою деятельность, необходимо:</w:t>
      </w:r>
    </w:p>
    <w:p w14:paraId="23666CE9" w14:textId="77777777" w:rsidR="00CD048A" w:rsidRPr="009F1244" w:rsidRDefault="00CD048A" w:rsidP="00575662">
      <w:r w:rsidRPr="009F1244">
        <w:t xml:space="preserve">В окне создания пользователя перейти на вкладку меню «Организации», </w:t>
      </w:r>
      <w:r>
        <w:t>которое расположено в правой части экрана и нажать «Выбрать» (</w:t>
      </w:r>
      <w:r>
        <w:fldChar w:fldCharType="begin"/>
      </w:r>
      <w:r>
        <w:instrText xml:space="preserve"> REF _Ref480710381 \h </w:instrText>
      </w:r>
      <w:r>
        <w:fldChar w:fldCharType="separate"/>
      </w:r>
      <w:r w:rsidR="005A6950">
        <w:t xml:space="preserve">Рисунок </w:t>
      </w:r>
      <w:r w:rsidR="005A6950">
        <w:rPr>
          <w:noProof/>
        </w:rPr>
        <w:t>4</w:t>
      </w:r>
      <w:r w:rsidR="005A6950">
        <w:t>.</w:t>
      </w:r>
      <w:r w:rsidR="005A6950">
        <w:rPr>
          <w:noProof/>
        </w:rPr>
        <w:t>5</w:t>
      </w:r>
      <w:r>
        <w:fldChar w:fldCharType="end"/>
      </w:r>
      <w:r>
        <w:t>).</w:t>
      </w:r>
    </w:p>
    <w:p w14:paraId="2B6CF732" w14:textId="77777777" w:rsidR="00CD048A" w:rsidRDefault="00CD048A" w:rsidP="00CD048A">
      <w:pPr>
        <w:pStyle w:val="a5"/>
      </w:pPr>
      <w:r w:rsidRPr="003369AF">
        <w:drawing>
          <wp:inline distT="0" distB="0" distL="0" distR="0" wp14:anchorId="1FA72C9B" wp14:editId="6B66FCE4">
            <wp:extent cx="4023360" cy="2011680"/>
            <wp:effectExtent l="0" t="0" r="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23360" cy="2011680"/>
                    </a:xfrm>
                    <a:prstGeom prst="rect">
                      <a:avLst/>
                    </a:prstGeom>
                    <a:noFill/>
                    <a:ln>
                      <a:noFill/>
                    </a:ln>
                  </pic:spPr>
                </pic:pic>
              </a:graphicData>
            </a:graphic>
          </wp:inline>
        </w:drawing>
      </w:r>
    </w:p>
    <w:p w14:paraId="0E53F6C2" w14:textId="62150B02" w:rsidR="00CD048A" w:rsidRDefault="00CD048A" w:rsidP="00CD048A">
      <w:pPr>
        <w:pStyle w:val="aa"/>
      </w:pPr>
      <w:bookmarkStart w:id="78" w:name="_Ref480710381"/>
      <w:r>
        <w:t xml:space="preserve">Рисунок </w:t>
      </w:r>
      <w:fldSimple w:instr=" STYLEREF 1 \s ">
        <w:r w:rsidR="00112F88">
          <w:rPr>
            <w:noProof/>
          </w:rPr>
          <w:t>4</w:t>
        </w:r>
      </w:fldSimple>
      <w:r w:rsidR="00112F88">
        <w:t>.</w:t>
      </w:r>
      <w:fldSimple w:instr=" SEQ Рисунок \* ARABIC \s 1 ">
        <w:r w:rsidR="00112F88">
          <w:rPr>
            <w:noProof/>
          </w:rPr>
          <w:t>5</w:t>
        </w:r>
      </w:fldSimple>
      <w:bookmarkEnd w:id="78"/>
      <w:r>
        <w:t xml:space="preserve"> – </w:t>
      </w:r>
      <w:r w:rsidRPr="0061062D">
        <w:t>Закрепление пользователя за организацией</w:t>
      </w:r>
    </w:p>
    <w:p w14:paraId="462E2FCA" w14:textId="77777777" w:rsidR="00CD048A" w:rsidRDefault="00CD048A" w:rsidP="00575662">
      <w:r>
        <w:t>На экране отобразится окно выбора организации, из перечня организаций, заведенных в системе (</w:t>
      </w:r>
      <w:r>
        <w:fldChar w:fldCharType="begin"/>
      </w:r>
      <w:r w:rsidRPr="001D4D23">
        <w:instrText xml:space="preserve"> REF _Ref480710399 \h  \* MERGEFORMAT </w:instrText>
      </w:r>
      <w:r>
        <w:fldChar w:fldCharType="separate"/>
      </w:r>
      <w:r w:rsidR="005A6950">
        <w:t xml:space="preserve">Рисунок </w:t>
      </w:r>
      <w:r w:rsidR="005A6950">
        <w:rPr>
          <w:noProof/>
        </w:rPr>
        <w:t>4</w:t>
      </w:r>
      <w:r w:rsidR="005A6950">
        <w:t>.</w:t>
      </w:r>
      <w:r w:rsidR="005A6950">
        <w:rPr>
          <w:noProof/>
        </w:rPr>
        <w:t>6</w:t>
      </w:r>
      <w:r>
        <w:fldChar w:fldCharType="end"/>
      </w:r>
      <w:r>
        <w:t>). При необходимости поиска нужной организации, можно воспользоваться контекстным поиском.</w:t>
      </w:r>
    </w:p>
    <w:p w14:paraId="74EC44E0" w14:textId="77777777" w:rsidR="00CD048A" w:rsidRDefault="00CD048A" w:rsidP="00CD048A">
      <w:pPr>
        <w:pStyle w:val="a5"/>
      </w:pPr>
      <w:r>
        <w:drawing>
          <wp:inline distT="0" distB="0" distL="0" distR="0" wp14:anchorId="690094B6" wp14:editId="5655FAE2">
            <wp:extent cx="5940425" cy="2160496"/>
            <wp:effectExtent l="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940425" cy="2160496"/>
                    </a:xfrm>
                    <a:prstGeom prst="rect">
                      <a:avLst/>
                    </a:prstGeom>
                    <a:noFill/>
                    <a:ln>
                      <a:noFill/>
                    </a:ln>
                  </pic:spPr>
                </pic:pic>
              </a:graphicData>
            </a:graphic>
          </wp:inline>
        </w:drawing>
      </w:r>
    </w:p>
    <w:p w14:paraId="271B462E" w14:textId="200814E8" w:rsidR="00CD048A" w:rsidRDefault="00CD048A" w:rsidP="00CD048A">
      <w:pPr>
        <w:pStyle w:val="aa"/>
      </w:pPr>
      <w:bookmarkStart w:id="79" w:name="_Ref480710399"/>
      <w:r>
        <w:t xml:space="preserve">Рисунок </w:t>
      </w:r>
      <w:fldSimple w:instr=" STYLEREF 1 \s ">
        <w:r w:rsidR="00112F88">
          <w:rPr>
            <w:noProof/>
          </w:rPr>
          <w:t>4</w:t>
        </w:r>
      </w:fldSimple>
      <w:r w:rsidR="00112F88">
        <w:t>.</w:t>
      </w:r>
      <w:fldSimple w:instr=" SEQ Рисунок \* ARABIC \s 1 ">
        <w:r w:rsidR="00112F88">
          <w:rPr>
            <w:noProof/>
          </w:rPr>
          <w:t>6</w:t>
        </w:r>
      </w:fldSimple>
      <w:bookmarkEnd w:id="79"/>
      <w:r>
        <w:t xml:space="preserve"> – </w:t>
      </w:r>
      <w:r w:rsidRPr="0061062D">
        <w:t>Окно выбора организации</w:t>
      </w:r>
    </w:p>
    <w:p w14:paraId="5C600F7A" w14:textId="77777777" w:rsidR="00CD048A" w:rsidRDefault="00CD048A" w:rsidP="00575662">
      <w:r w:rsidRPr="00420B80">
        <w:t>Нажать «Выбрать» напротив нужной организации.</w:t>
      </w:r>
      <w:r>
        <w:t xml:space="preserve"> </w:t>
      </w:r>
      <w:r w:rsidRPr="00420B80">
        <w:t xml:space="preserve">Если пользователь состоит в нескольких организациях, </w:t>
      </w:r>
      <w:r>
        <w:t>то действия по выбору организации нужно повторить, пока пользователь не будет включен в перечень требуемых организаций.</w:t>
      </w:r>
    </w:p>
    <w:p w14:paraId="6C3EA112" w14:textId="77777777" w:rsidR="00CD048A" w:rsidRPr="00B56F32" w:rsidRDefault="00CD048A" w:rsidP="00575662">
      <w:r>
        <w:t>По завершении операции нужно нажать</w:t>
      </w:r>
      <w:r w:rsidRPr="00153E04">
        <w:t xml:space="preserve"> «Сохранить» </w:t>
      </w:r>
      <w:r>
        <w:t>и дождаться выполнения операции.</w:t>
      </w:r>
    </w:p>
    <w:p w14:paraId="39B62301" w14:textId="77777777" w:rsidR="00CD048A" w:rsidRPr="00B56F32" w:rsidRDefault="00CD048A" w:rsidP="00575662">
      <w:r>
        <w:t>Закрепление пользователя за организацией можно осуществлять также через карточку пользователя в режиме редактирования.</w:t>
      </w:r>
    </w:p>
    <w:p w14:paraId="1B69B3C2" w14:textId="77777777" w:rsidR="00CD048A" w:rsidRDefault="00CD048A" w:rsidP="00CD048A">
      <w:pPr>
        <w:pStyle w:val="2"/>
        <w:keepNext w:val="0"/>
        <w:keepLines w:val="0"/>
      </w:pPr>
      <w:bookmarkStart w:id="80" w:name="_Toc497218530"/>
      <w:bookmarkStart w:id="81" w:name="_Toc165044623"/>
      <w:r>
        <w:lastRenderedPageBreak/>
        <w:t>Поиск пользователя</w:t>
      </w:r>
      <w:bookmarkEnd w:id="80"/>
      <w:bookmarkEnd w:id="81"/>
    </w:p>
    <w:p w14:paraId="4121DD83" w14:textId="77777777" w:rsidR="00CD048A" w:rsidRDefault="00CD048A" w:rsidP="00575662">
      <w:r w:rsidRPr="00256FEE">
        <w:t>На вкладке «Все пользователи» в разделе «Пользователи и Организации» представлена таблица с перечнем заведенных в Системе пользователей (</w:t>
      </w:r>
      <w:r>
        <w:fldChar w:fldCharType="begin"/>
      </w:r>
      <w:r>
        <w:instrText xml:space="preserve"> REF _Ref480710411 \h </w:instrText>
      </w:r>
      <w:r>
        <w:fldChar w:fldCharType="separate"/>
      </w:r>
      <w:r w:rsidR="005A6950">
        <w:t xml:space="preserve">Рисунок </w:t>
      </w:r>
      <w:r w:rsidR="005A6950">
        <w:rPr>
          <w:noProof/>
        </w:rPr>
        <w:t>4</w:t>
      </w:r>
      <w:r w:rsidR="005A6950">
        <w:t>.</w:t>
      </w:r>
      <w:r w:rsidR="005A6950">
        <w:rPr>
          <w:noProof/>
        </w:rPr>
        <w:t>7</w:t>
      </w:r>
      <w:r>
        <w:fldChar w:fldCharType="end"/>
      </w:r>
      <w:r w:rsidRPr="00256FEE">
        <w:t>).</w:t>
      </w:r>
    </w:p>
    <w:p w14:paraId="4B3BC1BB" w14:textId="77777777" w:rsidR="00CD048A" w:rsidRPr="00256FEE" w:rsidRDefault="00CD048A" w:rsidP="00CD048A">
      <w:pPr>
        <w:pStyle w:val="a5"/>
      </w:pPr>
      <w:r w:rsidRPr="00282C73">
        <w:drawing>
          <wp:inline distT="0" distB="0" distL="0" distR="0" wp14:anchorId="3B86981A" wp14:editId="3585FBC8">
            <wp:extent cx="5940425" cy="2784434"/>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940425" cy="2784434"/>
                    </a:xfrm>
                    <a:prstGeom prst="rect">
                      <a:avLst/>
                    </a:prstGeom>
                    <a:noFill/>
                    <a:ln>
                      <a:noFill/>
                    </a:ln>
                  </pic:spPr>
                </pic:pic>
              </a:graphicData>
            </a:graphic>
          </wp:inline>
        </w:drawing>
      </w:r>
    </w:p>
    <w:p w14:paraId="4E84064A" w14:textId="51C39B40" w:rsidR="00CD048A" w:rsidRDefault="00CD048A" w:rsidP="00CD048A">
      <w:pPr>
        <w:pStyle w:val="aa"/>
      </w:pPr>
      <w:bookmarkStart w:id="82" w:name="_Ref480710411"/>
      <w:r>
        <w:t xml:space="preserve">Рисунок </w:t>
      </w:r>
      <w:fldSimple w:instr=" STYLEREF 1 \s ">
        <w:r w:rsidR="00112F88">
          <w:rPr>
            <w:noProof/>
          </w:rPr>
          <w:t>4</w:t>
        </w:r>
      </w:fldSimple>
      <w:r w:rsidR="00112F88">
        <w:t>.</w:t>
      </w:r>
      <w:fldSimple w:instr=" SEQ Рисунок \* ARABIC \s 1 ">
        <w:r w:rsidR="00112F88">
          <w:rPr>
            <w:noProof/>
          </w:rPr>
          <w:t>7</w:t>
        </w:r>
      </w:fldSimple>
      <w:bookmarkEnd w:id="82"/>
      <w:r>
        <w:t xml:space="preserve"> – </w:t>
      </w:r>
      <w:r w:rsidRPr="002B0A95">
        <w:t>Список созданных пользователей в Системе</w:t>
      </w:r>
    </w:p>
    <w:p w14:paraId="39F2192E" w14:textId="77777777" w:rsidR="00CD048A" w:rsidRPr="001C5851" w:rsidRDefault="00CD048A" w:rsidP="00575662">
      <w:r w:rsidRPr="001C5851">
        <w:t>Таблица содержит следующие поля:</w:t>
      </w:r>
    </w:p>
    <w:p w14:paraId="17BCBA74" w14:textId="77777777" w:rsidR="00CD048A" w:rsidRPr="004228A6" w:rsidRDefault="00575662" w:rsidP="00575662">
      <w:r>
        <w:t>-</w:t>
      </w:r>
      <w:r>
        <w:tab/>
      </w:r>
      <w:r w:rsidR="00CD048A">
        <w:t>Имя пользователя</w:t>
      </w:r>
      <w:r w:rsidR="00CD048A" w:rsidRPr="004228A6">
        <w:t>;</w:t>
      </w:r>
    </w:p>
    <w:p w14:paraId="3E49A538" w14:textId="77777777" w:rsidR="00CD048A" w:rsidRDefault="00575662" w:rsidP="00575662">
      <w:r>
        <w:t>-</w:t>
      </w:r>
      <w:r>
        <w:tab/>
      </w:r>
      <w:r w:rsidR="00CD048A">
        <w:t>Фамилия пользователя;</w:t>
      </w:r>
    </w:p>
    <w:p w14:paraId="2A542E36" w14:textId="77777777" w:rsidR="00CD048A" w:rsidRDefault="00575662" w:rsidP="00575662">
      <w:r>
        <w:t>-</w:t>
      </w:r>
      <w:r>
        <w:tab/>
      </w:r>
      <w:r w:rsidR="00CD048A">
        <w:t>Экранное имя (логин);</w:t>
      </w:r>
    </w:p>
    <w:p w14:paraId="7A7D916D" w14:textId="77777777" w:rsidR="00CD048A" w:rsidRDefault="00575662" w:rsidP="00575662">
      <w:r>
        <w:t>-</w:t>
      </w:r>
      <w:r>
        <w:tab/>
      </w:r>
      <w:r w:rsidR="00CD048A">
        <w:t>Должность;</w:t>
      </w:r>
    </w:p>
    <w:p w14:paraId="3E40EB33" w14:textId="77777777" w:rsidR="00CD048A" w:rsidRDefault="00575662" w:rsidP="00575662">
      <w:r>
        <w:t>-</w:t>
      </w:r>
      <w:r>
        <w:tab/>
      </w:r>
      <w:r w:rsidR="00CD048A">
        <w:t>Организации;</w:t>
      </w:r>
    </w:p>
    <w:p w14:paraId="5B8BCCE1" w14:textId="77777777" w:rsidR="00CD048A" w:rsidRDefault="00575662" w:rsidP="00575662">
      <w:r>
        <w:t>-</w:t>
      </w:r>
      <w:r>
        <w:tab/>
      </w:r>
      <w:r w:rsidR="00CD048A">
        <w:t>Группы пользователей.</w:t>
      </w:r>
    </w:p>
    <w:p w14:paraId="1D3FCD46" w14:textId="77777777" w:rsidR="00CD048A" w:rsidRDefault="00CD048A" w:rsidP="00575662">
      <w:r w:rsidRPr="001C5851">
        <w:t xml:space="preserve">Таблица с перечнем </w:t>
      </w:r>
      <w:r>
        <w:t>организаций</w:t>
      </w:r>
      <w:r w:rsidRPr="001C5851">
        <w:t xml:space="preserve"> может быть отсортирована по </w:t>
      </w:r>
      <w:r>
        <w:t>полям Имя, Фамилия, Экранное имя, Должность</w:t>
      </w:r>
      <w:r w:rsidRPr="001C5851">
        <w:t>. Для этого нужно щелкнуть левой кнопкой мыши по названию параметра в заголовке таблицы.</w:t>
      </w:r>
    </w:p>
    <w:p w14:paraId="33B2C1BC" w14:textId="77777777" w:rsidR="00CD048A" w:rsidRDefault="00CD048A" w:rsidP="00575662">
      <w:r w:rsidRPr="009410A3">
        <w:t xml:space="preserve">В случае если в </w:t>
      </w:r>
      <w:r>
        <w:t>таблице с перечнем организаций</w:t>
      </w:r>
      <w:r w:rsidRPr="009410A3">
        <w:t xml:space="preserve"> содержится большое количество </w:t>
      </w:r>
      <w:r>
        <w:t>записей</w:t>
      </w:r>
      <w:r w:rsidRPr="009410A3">
        <w:t>, что усло</w:t>
      </w:r>
      <w:r>
        <w:t>жняет визуальный поиск пользователя</w:t>
      </w:r>
      <w:r w:rsidRPr="009410A3">
        <w:t xml:space="preserve">, следует воспользоваться </w:t>
      </w:r>
      <w:r>
        <w:t>поиском</w:t>
      </w:r>
      <w:r w:rsidRPr="009410A3">
        <w:t>.</w:t>
      </w:r>
    </w:p>
    <w:p w14:paraId="6BBF11D3" w14:textId="77777777" w:rsidR="00CD048A" w:rsidRDefault="00CD048A" w:rsidP="00575662">
      <w:r>
        <w:t>Для поиска необходимо в поле поиска, расположенном на странице справа над таблицей, ввести реквизиты пользователя и нажать кнопку «Поиск».</w:t>
      </w:r>
    </w:p>
    <w:p w14:paraId="1C1BC543" w14:textId="77777777" w:rsidR="00CD048A" w:rsidRPr="0013393B" w:rsidRDefault="00CD048A" w:rsidP="00575662">
      <w:r w:rsidRPr="0013393B">
        <w:t>Для удобства работы с таблицей в ней по умолчанию представлены только активные пользователи, для просмотра отключенных по</w:t>
      </w:r>
      <w:r>
        <w:t>льзователей необходимо под стро</w:t>
      </w:r>
      <w:r w:rsidRPr="0013393B">
        <w:t>кой поиска из выпадающего списка «</w:t>
      </w:r>
      <w:r>
        <w:t>Статус» выбрать «Отключенный».</w:t>
      </w:r>
    </w:p>
    <w:p w14:paraId="706B6DAF" w14:textId="77777777" w:rsidR="00CD048A" w:rsidRPr="00AD3838" w:rsidRDefault="00CD048A" w:rsidP="00CD048A">
      <w:pPr>
        <w:pStyle w:val="2"/>
        <w:keepNext w:val="0"/>
        <w:keepLines w:val="0"/>
      </w:pPr>
      <w:bookmarkStart w:id="83" w:name="_Toc497218531"/>
      <w:bookmarkStart w:id="84" w:name="_Toc165044624"/>
      <w:r>
        <w:t>Просмотр и редактирование карточки пользователя</w:t>
      </w:r>
      <w:bookmarkEnd w:id="83"/>
      <w:bookmarkEnd w:id="84"/>
    </w:p>
    <w:p w14:paraId="645BC450" w14:textId="77777777" w:rsidR="00CD048A" w:rsidRDefault="00CD048A" w:rsidP="00575662">
      <w:r>
        <w:t xml:space="preserve">Для того чтобы просмотреть карточку пользователя и произвести редактирование данных </w:t>
      </w:r>
      <w:r w:rsidRPr="001C5851">
        <w:t>необходимо выполнить следующие действия:</w:t>
      </w:r>
    </w:p>
    <w:p w14:paraId="2F872713" w14:textId="77777777" w:rsidR="00CD048A" w:rsidRDefault="00575662" w:rsidP="00575662">
      <w:r>
        <w:t>1.</w:t>
      </w:r>
      <w:r>
        <w:tab/>
      </w:r>
      <w:r w:rsidR="00CD048A">
        <w:t>Осуществить поиск пользователя.</w:t>
      </w:r>
    </w:p>
    <w:p w14:paraId="6EF2E0F6" w14:textId="77777777" w:rsidR="00CD048A" w:rsidRDefault="00575662" w:rsidP="00575662">
      <w:r>
        <w:t>2.</w:t>
      </w:r>
      <w:r>
        <w:tab/>
      </w:r>
      <w:r w:rsidR="00CD048A">
        <w:t>Напротив, найденного пользователя нажать кнопку «Действия» и из всплывающего диалогового окна выбрать «Изменить» (</w:t>
      </w:r>
      <w:r w:rsidR="00CD048A">
        <w:fldChar w:fldCharType="begin"/>
      </w:r>
      <w:r w:rsidR="00CD048A">
        <w:instrText xml:space="preserve"> REF _Ref480710417 \h </w:instrText>
      </w:r>
      <w:r w:rsidR="00CD048A">
        <w:fldChar w:fldCharType="separate"/>
      </w:r>
      <w:r w:rsidR="005A6950">
        <w:t xml:space="preserve">Рисунок </w:t>
      </w:r>
      <w:r w:rsidR="005A6950">
        <w:rPr>
          <w:noProof/>
        </w:rPr>
        <w:t>4</w:t>
      </w:r>
      <w:r w:rsidR="005A6950">
        <w:t>.</w:t>
      </w:r>
      <w:r w:rsidR="005A6950">
        <w:rPr>
          <w:noProof/>
        </w:rPr>
        <w:t>8</w:t>
      </w:r>
      <w:r w:rsidR="00CD048A">
        <w:fldChar w:fldCharType="end"/>
      </w:r>
      <w:r w:rsidR="00CD048A">
        <w:t>)</w:t>
      </w:r>
    </w:p>
    <w:p w14:paraId="76AD2E22" w14:textId="77777777" w:rsidR="00CD048A" w:rsidRDefault="00CD048A" w:rsidP="00CD048A">
      <w:pPr>
        <w:pStyle w:val="a5"/>
      </w:pPr>
      <w:r w:rsidRPr="002D798F">
        <w:lastRenderedPageBreak/>
        <w:drawing>
          <wp:inline distT="0" distB="0" distL="0" distR="0" wp14:anchorId="7018F56E" wp14:editId="088C6BA2">
            <wp:extent cx="3749040" cy="1188720"/>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49040" cy="1188720"/>
                    </a:xfrm>
                    <a:prstGeom prst="rect">
                      <a:avLst/>
                    </a:prstGeom>
                    <a:noFill/>
                    <a:ln>
                      <a:noFill/>
                    </a:ln>
                  </pic:spPr>
                </pic:pic>
              </a:graphicData>
            </a:graphic>
          </wp:inline>
        </w:drawing>
      </w:r>
    </w:p>
    <w:p w14:paraId="6CCFB66D" w14:textId="7BB481DC" w:rsidR="00CD048A" w:rsidRDefault="00CD048A" w:rsidP="00CD048A">
      <w:pPr>
        <w:pStyle w:val="aa"/>
      </w:pPr>
      <w:bookmarkStart w:id="85" w:name="_Ref480710417"/>
      <w:r>
        <w:t xml:space="preserve">Рисунок </w:t>
      </w:r>
      <w:fldSimple w:instr=" STYLEREF 1 \s ">
        <w:r w:rsidR="00112F88">
          <w:rPr>
            <w:noProof/>
          </w:rPr>
          <w:t>4</w:t>
        </w:r>
      </w:fldSimple>
      <w:r w:rsidR="00112F88">
        <w:t>.</w:t>
      </w:r>
      <w:fldSimple w:instr=" SEQ Рисунок \* ARABIC \s 1 ">
        <w:r w:rsidR="00112F88">
          <w:rPr>
            <w:noProof/>
          </w:rPr>
          <w:t>8</w:t>
        </w:r>
      </w:fldSimple>
      <w:bookmarkEnd w:id="85"/>
      <w:r>
        <w:t xml:space="preserve"> – </w:t>
      </w:r>
      <w:r w:rsidRPr="002B0A95">
        <w:t>Диалоговое окно</w:t>
      </w:r>
      <w:r>
        <w:t xml:space="preserve"> – </w:t>
      </w:r>
      <w:r w:rsidRPr="002B0A95">
        <w:t>доступные действия с пользователем</w:t>
      </w:r>
    </w:p>
    <w:p w14:paraId="779658F9" w14:textId="77777777" w:rsidR="00CD048A" w:rsidRDefault="00575662" w:rsidP="00575662">
      <w:r>
        <w:t>3.</w:t>
      </w:r>
      <w:r>
        <w:tab/>
      </w:r>
      <w:r w:rsidR="00CD048A">
        <w:t>Запись откроется в режиме редактирования, где, перемещаясь по меню (</w:t>
      </w:r>
      <w:r w:rsidR="00CD048A">
        <w:fldChar w:fldCharType="begin"/>
      </w:r>
      <w:r w:rsidR="00CD048A">
        <w:instrText xml:space="preserve"> REF _Ref480710424 \h </w:instrText>
      </w:r>
      <w:r>
        <w:instrText xml:space="preserve"> \* MERGEFORMAT </w:instrText>
      </w:r>
      <w:r w:rsidR="00CD048A">
        <w:fldChar w:fldCharType="separate"/>
      </w:r>
      <w:r w:rsidR="005A6950">
        <w:t xml:space="preserve">Рисунок </w:t>
      </w:r>
      <w:r w:rsidR="005A6950">
        <w:rPr>
          <w:noProof/>
        </w:rPr>
        <w:t>4</w:t>
      </w:r>
      <w:r w:rsidR="005A6950">
        <w:t>.</w:t>
      </w:r>
      <w:r w:rsidR="005A6950">
        <w:rPr>
          <w:noProof/>
        </w:rPr>
        <w:t>9</w:t>
      </w:r>
      <w:r w:rsidR="00CD048A">
        <w:fldChar w:fldCharType="end"/>
      </w:r>
      <w:r w:rsidR="00CD048A">
        <w:t xml:space="preserve">), которое расположено в правой части экрана, можно просмотреть данные о пользователе и в случае необходимости отредактировать их. </w:t>
      </w:r>
    </w:p>
    <w:p w14:paraId="5DE03F84" w14:textId="77777777" w:rsidR="00CD048A" w:rsidRDefault="00575662" w:rsidP="00575662">
      <w:r>
        <w:t>4.</w:t>
      </w:r>
      <w:r>
        <w:tab/>
      </w:r>
      <w:r w:rsidR="00CD048A">
        <w:t>По завершении редактирования необходимо нажать «Сохранить» для сохранения данных, либо «Отмена» для возврата к списку организаций без сохранения.</w:t>
      </w:r>
    </w:p>
    <w:p w14:paraId="7EF19CEA" w14:textId="77777777" w:rsidR="00CD048A" w:rsidRDefault="00233F94" w:rsidP="00CD048A">
      <w:pPr>
        <w:pStyle w:val="a5"/>
      </w:pPr>
      <w:r>
        <w:drawing>
          <wp:inline distT="0" distB="0" distL="0" distR="0" wp14:anchorId="0E09E445" wp14:editId="2C86EA4F">
            <wp:extent cx="5934075" cy="497205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4972050"/>
                    </a:xfrm>
                    <a:prstGeom prst="rect">
                      <a:avLst/>
                    </a:prstGeom>
                    <a:noFill/>
                    <a:ln>
                      <a:noFill/>
                    </a:ln>
                  </pic:spPr>
                </pic:pic>
              </a:graphicData>
            </a:graphic>
          </wp:inline>
        </w:drawing>
      </w:r>
    </w:p>
    <w:p w14:paraId="161DC7C7" w14:textId="6477453A" w:rsidR="00CD048A" w:rsidRDefault="00CD048A" w:rsidP="00CD048A">
      <w:pPr>
        <w:pStyle w:val="aa"/>
      </w:pPr>
      <w:bookmarkStart w:id="86" w:name="_Ref480710424"/>
      <w:r>
        <w:t xml:space="preserve">Рисунок </w:t>
      </w:r>
      <w:fldSimple w:instr=" STYLEREF 1 \s ">
        <w:r w:rsidR="00112F88">
          <w:rPr>
            <w:noProof/>
          </w:rPr>
          <w:t>4</w:t>
        </w:r>
      </w:fldSimple>
      <w:r w:rsidR="00112F88">
        <w:t>.</w:t>
      </w:r>
      <w:fldSimple w:instr=" SEQ Рисунок \* ARABIC \s 1 ">
        <w:r w:rsidR="00112F88">
          <w:rPr>
            <w:noProof/>
          </w:rPr>
          <w:t>9</w:t>
        </w:r>
      </w:fldSimple>
      <w:bookmarkEnd w:id="86"/>
      <w:r>
        <w:t xml:space="preserve"> – </w:t>
      </w:r>
      <w:r w:rsidRPr="002B0A95">
        <w:t>Карточка пользователя</w:t>
      </w:r>
    </w:p>
    <w:p w14:paraId="0F85E00F" w14:textId="77777777" w:rsidR="00CD048A" w:rsidRDefault="00CD048A" w:rsidP="00CD048A">
      <w:pPr>
        <w:pStyle w:val="2"/>
        <w:keepNext w:val="0"/>
        <w:keepLines w:val="0"/>
      </w:pPr>
      <w:bookmarkStart w:id="87" w:name="_Toc497218532"/>
      <w:bookmarkStart w:id="88" w:name="_Toc165044625"/>
      <w:r>
        <w:t>Назначение пароля пользователю</w:t>
      </w:r>
      <w:bookmarkEnd w:id="87"/>
      <w:bookmarkEnd w:id="88"/>
    </w:p>
    <w:p w14:paraId="1DF14CDC" w14:textId="77777777" w:rsidR="00CD048A" w:rsidRDefault="00CD048A" w:rsidP="00575662">
      <w:r w:rsidRPr="001C5851">
        <w:t xml:space="preserve">Для </w:t>
      </w:r>
      <w:r>
        <w:t xml:space="preserve">назначения пароля пользователю </w:t>
      </w:r>
      <w:r w:rsidRPr="001C5851">
        <w:t>необходимо выполнить следующие действия</w:t>
      </w:r>
      <w:r>
        <w:t>:</w:t>
      </w:r>
    </w:p>
    <w:p w14:paraId="4D1E4A3F" w14:textId="77777777" w:rsidR="00CD048A" w:rsidRPr="007A6E2B" w:rsidRDefault="00575662" w:rsidP="00575662">
      <w:r>
        <w:t>1.</w:t>
      </w:r>
      <w:r>
        <w:tab/>
      </w:r>
      <w:r w:rsidR="00CD048A">
        <w:t xml:space="preserve">Осуществить поиск нужного сотрудника и перейти в его карточку. </w:t>
      </w:r>
    </w:p>
    <w:p w14:paraId="1E1320D1" w14:textId="77777777" w:rsidR="00CD048A" w:rsidRDefault="00575662" w:rsidP="00575662">
      <w:r>
        <w:lastRenderedPageBreak/>
        <w:t>2.</w:t>
      </w:r>
      <w:r>
        <w:tab/>
      </w:r>
      <w:r w:rsidR="00CD048A">
        <w:t xml:space="preserve">В блоке меню «Информация о пользователе» в карточке пользователя кликнуть </w:t>
      </w:r>
      <w:r w:rsidR="00CD048A" w:rsidRPr="007A6E2B">
        <w:t xml:space="preserve">«Пароль». </w:t>
      </w:r>
    </w:p>
    <w:p w14:paraId="5EDEA1CE" w14:textId="77777777" w:rsidR="00CD048A" w:rsidRDefault="00575662" w:rsidP="00575662">
      <w:r>
        <w:t>3.</w:t>
      </w:r>
      <w:r>
        <w:tab/>
      </w:r>
      <w:r w:rsidR="00CD048A">
        <w:t>В открывшемся окне произвести назначение пароля</w:t>
      </w:r>
      <w:r w:rsidR="00CD048A" w:rsidRPr="007A6E2B">
        <w:t xml:space="preserve"> сотруднику (</w:t>
      </w:r>
      <w:r w:rsidR="00CD048A">
        <w:fldChar w:fldCharType="begin"/>
      </w:r>
      <w:r w:rsidR="00CD048A">
        <w:instrText xml:space="preserve"> REF _Ref480710430 \h </w:instrText>
      </w:r>
      <w:r w:rsidR="00CD048A">
        <w:fldChar w:fldCharType="separate"/>
      </w:r>
      <w:r w:rsidR="005A6950">
        <w:t xml:space="preserve">Рисунок </w:t>
      </w:r>
      <w:r w:rsidR="005A6950">
        <w:rPr>
          <w:noProof/>
        </w:rPr>
        <w:t>4</w:t>
      </w:r>
      <w:r w:rsidR="005A6950">
        <w:t>.</w:t>
      </w:r>
      <w:r w:rsidR="005A6950">
        <w:rPr>
          <w:noProof/>
        </w:rPr>
        <w:t>10</w:t>
      </w:r>
      <w:r w:rsidR="00CD048A">
        <w:fldChar w:fldCharType="end"/>
      </w:r>
      <w:r w:rsidR="00CD048A" w:rsidRPr="007A6E2B">
        <w:t xml:space="preserve">). </w:t>
      </w:r>
    </w:p>
    <w:p w14:paraId="1DF2384D" w14:textId="77777777" w:rsidR="00CD048A" w:rsidRDefault="00CD048A" w:rsidP="00575662">
      <w:r w:rsidRPr="007A6E2B">
        <w:t xml:space="preserve">Если </w:t>
      </w:r>
      <w:r>
        <w:t>поставить</w:t>
      </w:r>
      <w:r w:rsidRPr="007A6E2B">
        <w:t xml:space="preserve"> галочку «Требуется обнуление пароля», то при первом входе в систему созданного </w:t>
      </w:r>
      <w:r>
        <w:t>пользователя</w:t>
      </w:r>
      <w:r w:rsidRPr="007A6E2B">
        <w:t xml:space="preserve"> ему будет предлож</w:t>
      </w:r>
      <w:r>
        <w:t>ено ввести новый пароль, если</w:t>
      </w:r>
      <w:r w:rsidRPr="007A6E2B">
        <w:t xml:space="preserve"> </w:t>
      </w:r>
      <w:r>
        <w:t>чек-бок не будет активирован</w:t>
      </w:r>
      <w:r w:rsidRPr="007A6E2B">
        <w:t>, то сотрудник будет заходить в систему с назначенным паролем.</w:t>
      </w:r>
    </w:p>
    <w:p w14:paraId="70669AFE" w14:textId="77777777" w:rsidR="00CD048A" w:rsidRDefault="00575662" w:rsidP="00575662">
      <w:r>
        <w:t>4.</w:t>
      </w:r>
      <w:r>
        <w:tab/>
      </w:r>
      <w:r w:rsidR="00CD048A" w:rsidRPr="00B56F32">
        <w:t xml:space="preserve">По завершении </w:t>
      </w:r>
      <w:r w:rsidR="00CD048A">
        <w:t>внесения изменений</w:t>
      </w:r>
      <w:r w:rsidR="00CD048A" w:rsidRPr="00B56F32">
        <w:t xml:space="preserve"> необходимо нажать «Сохранить» для сохранения данных, либо «Отмена» для возврата к списку организаций без сохранения.</w:t>
      </w:r>
    </w:p>
    <w:p w14:paraId="2B54E4E1" w14:textId="77777777" w:rsidR="00CD048A" w:rsidRDefault="00CD048A" w:rsidP="00CD048A">
      <w:pPr>
        <w:pStyle w:val="a5"/>
      </w:pPr>
      <w:r w:rsidRPr="002D798F">
        <w:drawing>
          <wp:inline distT="0" distB="0" distL="0" distR="0" wp14:anchorId="4ED797DD" wp14:editId="3FE9D7D8">
            <wp:extent cx="5940425" cy="2324514"/>
            <wp:effectExtent l="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2324514"/>
                    </a:xfrm>
                    <a:prstGeom prst="rect">
                      <a:avLst/>
                    </a:prstGeom>
                    <a:noFill/>
                    <a:ln>
                      <a:noFill/>
                    </a:ln>
                  </pic:spPr>
                </pic:pic>
              </a:graphicData>
            </a:graphic>
          </wp:inline>
        </w:drawing>
      </w:r>
    </w:p>
    <w:p w14:paraId="72DD6713" w14:textId="299B837A" w:rsidR="00CD048A" w:rsidRDefault="00CD048A" w:rsidP="00CD048A">
      <w:pPr>
        <w:pStyle w:val="aa"/>
      </w:pPr>
      <w:bookmarkStart w:id="89" w:name="_Ref480710430"/>
      <w:r>
        <w:t xml:space="preserve">Рисунок </w:t>
      </w:r>
      <w:fldSimple w:instr=" STYLEREF 1 \s ">
        <w:r w:rsidR="00112F88">
          <w:rPr>
            <w:noProof/>
          </w:rPr>
          <w:t>4</w:t>
        </w:r>
      </w:fldSimple>
      <w:r w:rsidR="00112F88">
        <w:t>.</w:t>
      </w:r>
      <w:fldSimple w:instr=" SEQ Рисунок \* ARABIC \s 1 ">
        <w:r w:rsidR="00112F88">
          <w:rPr>
            <w:noProof/>
          </w:rPr>
          <w:t>10</w:t>
        </w:r>
      </w:fldSimple>
      <w:bookmarkEnd w:id="89"/>
      <w:r>
        <w:t xml:space="preserve"> – </w:t>
      </w:r>
      <w:r w:rsidRPr="002B0A95">
        <w:t>Окно назначения пароля пользователю</w:t>
      </w:r>
    </w:p>
    <w:p w14:paraId="32C82DDA" w14:textId="77777777" w:rsidR="00CD048A" w:rsidRPr="00745CA3" w:rsidRDefault="00CD048A" w:rsidP="00CD048A">
      <w:pPr>
        <w:pStyle w:val="2"/>
        <w:keepNext w:val="0"/>
        <w:keepLines w:val="0"/>
      </w:pPr>
      <w:bookmarkStart w:id="90" w:name="_Toc497218533"/>
      <w:bookmarkStart w:id="91" w:name="_Toc165044626"/>
      <w:r>
        <w:t>Назначение ролей пользователю</w:t>
      </w:r>
      <w:bookmarkEnd w:id="90"/>
      <w:bookmarkEnd w:id="91"/>
    </w:p>
    <w:p w14:paraId="4493D80A" w14:textId="77777777" w:rsidR="00CD048A" w:rsidRDefault="00CD048A" w:rsidP="00575662">
      <w:r w:rsidRPr="001C5851">
        <w:t xml:space="preserve">Для </w:t>
      </w:r>
      <w:r>
        <w:t xml:space="preserve">назначения роли пользователю </w:t>
      </w:r>
      <w:r w:rsidRPr="001C5851">
        <w:t>необходимо выполнить следующие действия:</w:t>
      </w:r>
    </w:p>
    <w:p w14:paraId="76D3DB49" w14:textId="77777777" w:rsidR="00CD048A" w:rsidRDefault="00575662" w:rsidP="00575662">
      <w:r>
        <w:t>1.</w:t>
      </w:r>
      <w:r>
        <w:tab/>
      </w:r>
      <w:r w:rsidR="00CD048A">
        <w:t xml:space="preserve">Осуществить поиск нужного сотрудника и перейти в его карточку. </w:t>
      </w:r>
    </w:p>
    <w:p w14:paraId="38906FB0" w14:textId="77777777" w:rsidR="00CD048A" w:rsidRPr="00270EF8" w:rsidRDefault="00575662" w:rsidP="00575662">
      <w:r>
        <w:t>2.</w:t>
      </w:r>
      <w:r>
        <w:tab/>
      </w:r>
      <w:r w:rsidR="00CD048A">
        <w:t xml:space="preserve">В разделе меню «Информация о пользователе» в карточке пользователя кликнуть </w:t>
      </w:r>
      <w:r w:rsidR="00CD048A" w:rsidRPr="00270EF8">
        <w:t>«</w:t>
      </w:r>
      <w:r w:rsidR="00CD048A">
        <w:t>Роли</w:t>
      </w:r>
      <w:r w:rsidR="00CD048A" w:rsidRPr="00270EF8">
        <w:t>».</w:t>
      </w:r>
      <w:r w:rsidR="00CD048A">
        <w:t xml:space="preserve"> </w:t>
      </w:r>
    </w:p>
    <w:p w14:paraId="181989A2" w14:textId="77777777" w:rsidR="00CD048A" w:rsidRDefault="00575662" w:rsidP="00575662">
      <w:r>
        <w:t>3.</w:t>
      </w:r>
      <w:r>
        <w:tab/>
      </w:r>
      <w:r w:rsidR="00CD048A">
        <w:t>В открывшемся окне в разделе «Обычные роли» нажать кнопку «Выбрать» (</w:t>
      </w:r>
      <w:r w:rsidR="00CD048A">
        <w:fldChar w:fldCharType="begin"/>
      </w:r>
      <w:r w:rsidR="00CD048A">
        <w:instrText xml:space="preserve"> REF _Ref480710435 \h </w:instrText>
      </w:r>
      <w:r w:rsidR="00CD048A">
        <w:fldChar w:fldCharType="separate"/>
      </w:r>
      <w:r w:rsidR="005A6950">
        <w:t xml:space="preserve">Рисунок </w:t>
      </w:r>
      <w:r w:rsidR="005A6950">
        <w:rPr>
          <w:noProof/>
        </w:rPr>
        <w:t>4</w:t>
      </w:r>
      <w:r w:rsidR="005A6950">
        <w:t>.</w:t>
      </w:r>
      <w:r w:rsidR="005A6950">
        <w:rPr>
          <w:noProof/>
        </w:rPr>
        <w:t>11</w:t>
      </w:r>
      <w:r w:rsidR="00CD048A">
        <w:fldChar w:fldCharType="end"/>
      </w:r>
      <w:r w:rsidR="00CD048A">
        <w:t>).</w:t>
      </w:r>
    </w:p>
    <w:p w14:paraId="26C1C566" w14:textId="77777777" w:rsidR="00CD048A" w:rsidRDefault="00CD048A" w:rsidP="00CD048A">
      <w:pPr>
        <w:pStyle w:val="a5"/>
      </w:pPr>
      <w:r>
        <w:lastRenderedPageBreak/>
        <w:drawing>
          <wp:inline distT="0" distB="0" distL="0" distR="0" wp14:anchorId="090A5C27" wp14:editId="6D7E001C">
            <wp:extent cx="5940425" cy="2668887"/>
            <wp:effectExtent l="0" t="0" r="317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2668887"/>
                    </a:xfrm>
                    <a:prstGeom prst="rect">
                      <a:avLst/>
                    </a:prstGeom>
                    <a:noFill/>
                    <a:ln>
                      <a:noFill/>
                    </a:ln>
                  </pic:spPr>
                </pic:pic>
              </a:graphicData>
            </a:graphic>
          </wp:inline>
        </w:drawing>
      </w:r>
    </w:p>
    <w:p w14:paraId="72BEA0B6" w14:textId="104D1782" w:rsidR="00CD048A" w:rsidRDefault="00CD048A" w:rsidP="00CD048A">
      <w:pPr>
        <w:pStyle w:val="aa"/>
      </w:pPr>
      <w:bookmarkStart w:id="92" w:name="_Ref480710435"/>
      <w:r>
        <w:t xml:space="preserve">Рисунок </w:t>
      </w:r>
      <w:fldSimple w:instr=" STYLEREF 1 \s ">
        <w:r w:rsidR="00112F88">
          <w:rPr>
            <w:noProof/>
          </w:rPr>
          <w:t>4</w:t>
        </w:r>
      </w:fldSimple>
      <w:r w:rsidR="00112F88">
        <w:t>.</w:t>
      </w:r>
      <w:fldSimple w:instr=" SEQ Рисунок \* ARABIC \s 1 ">
        <w:r w:rsidR="00112F88">
          <w:rPr>
            <w:noProof/>
          </w:rPr>
          <w:t>11</w:t>
        </w:r>
      </w:fldSimple>
      <w:bookmarkEnd w:id="92"/>
      <w:r>
        <w:t xml:space="preserve"> – </w:t>
      </w:r>
      <w:r w:rsidRPr="002B0A95">
        <w:t>Назначение роли пользователю</w:t>
      </w:r>
    </w:p>
    <w:p w14:paraId="16284AF9" w14:textId="77777777" w:rsidR="00CD048A" w:rsidRDefault="00575662" w:rsidP="00575662">
      <w:r>
        <w:t>4.</w:t>
      </w:r>
      <w:r>
        <w:tab/>
      </w:r>
      <w:r w:rsidR="00CD048A">
        <w:t>В открывшемся диалоговом окне «Роли» необходимо выбрать требуемую роль для пользователя (</w:t>
      </w:r>
      <w:r w:rsidR="00CD048A">
        <w:fldChar w:fldCharType="begin"/>
      </w:r>
      <w:r w:rsidR="00CD048A">
        <w:instrText xml:space="preserve"> REF _Ref480710441 \h  \* MERGEFORMAT </w:instrText>
      </w:r>
      <w:r w:rsidR="00CD048A">
        <w:fldChar w:fldCharType="separate"/>
      </w:r>
      <w:r w:rsidR="005A6950">
        <w:t xml:space="preserve">Рисунок </w:t>
      </w:r>
      <w:r w:rsidR="005A6950">
        <w:rPr>
          <w:noProof/>
        </w:rPr>
        <w:t>4</w:t>
      </w:r>
      <w:r w:rsidR="005A6950">
        <w:t>.</w:t>
      </w:r>
      <w:r w:rsidR="005A6950">
        <w:rPr>
          <w:noProof/>
        </w:rPr>
        <w:t>12</w:t>
      </w:r>
      <w:r w:rsidR="00CD048A">
        <w:fldChar w:fldCharType="end"/>
      </w:r>
      <w:r w:rsidR="00CD048A">
        <w:t xml:space="preserve">), для этого достаточно кликнуть по кнопке «Выбрать» в правом столбце. </w:t>
      </w:r>
    </w:p>
    <w:p w14:paraId="22D0F8D1" w14:textId="77777777" w:rsidR="00CD048A" w:rsidRDefault="00CD048A" w:rsidP="00575662">
      <w:r>
        <w:t>Пользователь может быть наделен несколькими ролями, для назначения дополнительных ролей требуется повторить шаг 3 и 4.</w:t>
      </w:r>
    </w:p>
    <w:p w14:paraId="45E632E8" w14:textId="77777777" w:rsidR="00CD048A" w:rsidRDefault="00CD048A" w:rsidP="00CD048A">
      <w:pPr>
        <w:pStyle w:val="a5"/>
      </w:pPr>
      <w:r w:rsidRPr="002D798F">
        <w:drawing>
          <wp:inline distT="0" distB="0" distL="0" distR="0" wp14:anchorId="15D71801" wp14:editId="77C08C24">
            <wp:extent cx="4667250" cy="3630083"/>
            <wp:effectExtent l="0" t="0" r="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0125" cy="3632319"/>
                    </a:xfrm>
                    <a:prstGeom prst="rect">
                      <a:avLst/>
                    </a:prstGeom>
                    <a:noFill/>
                    <a:ln>
                      <a:noFill/>
                    </a:ln>
                  </pic:spPr>
                </pic:pic>
              </a:graphicData>
            </a:graphic>
          </wp:inline>
        </w:drawing>
      </w:r>
    </w:p>
    <w:p w14:paraId="2B3BC4FA" w14:textId="07BC2C9F" w:rsidR="00CD048A" w:rsidRDefault="00CD048A" w:rsidP="00CD048A">
      <w:pPr>
        <w:pStyle w:val="aa"/>
      </w:pPr>
      <w:bookmarkStart w:id="93" w:name="_Ref480710441"/>
      <w:r>
        <w:t xml:space="preserve">Рисунок </w:t>
      </w:r>
      <w:fldSimple w:instr=" STYLEREF 1 \s ">
        <w:r w:rsidR="00112F88">
          <w:rPr>
            <w:noProof/>
          </w:rPr>
          <w:t>4</w:t>
        </w:r>
      </w:fldSimple>
      <w:r w:rsidR="00112F88">
        <w:t>.</w:t>
      </w:r>
      <w:fldSimple w:instr=" SEQ Рисунок \* ARABIC \s 1 ">
        <w:r w:rsidR="00112F88">
          <w:rPr>
            <w:noProof/>
          </w:rPr>
          <w:t>12</w:t>
        </w:r>
      </w:fldSimple>
      <w:bookmarkEnd w:id="93"/>
      <w:r>
        <w:t xml:space="preserve"> – </w:t>
      </w:r>
      <w:r w:rsidRPr="002B0A95">
        <w:t>Диалоговое окно выбора роли</w:t>
      </w:r>
    </w:p>
    <w:p w14:paraId="2F00645E" w14:textId="77777777" w:rsidR="00CD048A" w:rsidRDefault="00CD048A" w:rsidP="00CD048A">
      <w:pPr>
        <w:pStyle w:val="2"/>
        <w:keepNext w:val="0"/>
        <w:keepLines w:val="0"/>
        <w:ind w:left="0" w:firstLine="0"/>
      </w:pPr>
      <w:bookmarkStart w:id="94" w:name="_Toc497218534"/>
      <w:bookmarkStart w:id="95" w:name="_Toc165044627"/>
      <w:r>
        <w:t>Назначение сайтов пользователю</w:t>
      </w:r>
      <w:bookmarkEnd w:id="94"/>
      <w:bookmarkEnd w:id="95"/>
    </w:p>
    <w:p w14:paraId="3D1730CE" w14:textId="77777777" w:rsidR="00CD048A" w:rsidRDefault="00CD048A" w:rsidP="00575662">
      <w:r w:rsidRPr="001C5851">
        <w:t xml:space="preserve">Для </w:t>
      </w:r>
      <w:r>
        <w:t xml:space="preserve">назначения сайтов пользователю </w:t>
      </w:r>
      <w:r w:rsidRPr="001C5851">
        <w:t>необходимо выполнить следующие действия:</w:t>
      </w:r>
    </w:p>
    <w:p w14:paraId="3DB833B1" w14:textId="77777777" w:rsidR="00CD048A" w:rsidRDefault="00575662" w:rsidP="00575662">
      <w:r>
        <w:t>1.</w:t>
      </w:r>
      <w:r>
        <w:tab/>
      </w:r>
      <w:r w:rsidR="00CD048A">
        <w:t xml:space="preserve">Осуществить поиск нужного сотрудника и перейти в его карточку. </w:t>
      </w:r>
    </w:p>
    <w:p w14:paraId="5EA3D382" w14:textId="77777777" w:rsidR="00CD048A" w:rsidRPr="00270EF8" w:rsidRDefault="00575662" w:rsidP="00575662">
      <w:r>
        <w:lastRenderedPageBreak/>
        <w:t>2.</w:t>
      </w:r>
      <w:r>
        <w:tab/>
      </w:r>
      <w:r w:rsidR="00CD048A">
        <w:t xml:space="preserve">В разделе меню «Информация о пользователе» в карточке пользователя кликнуть </w:t>
      </w:r>
      <w:r w:rsidR="00CD048A" w:rsidRPr="00270EF8">
        <w:t>«</w:t>
      </w:r>
      <w:r w:rsidR="00CD048A">
        <w:t>Сайты</w:t>
      </w:r>
      <w:r w:rsidR="00CD048A" w:rsidRPr="00270EF8">
        <w:t>».</w:t>
      </w:r>
    </w:p>
    <w:p w14:paraId="4DF603A2" w14:textId="77777777" w:rsidR="00CD048A" w:rsidRDefault="00575662" w:rsidP="00575662">
      <w:r>
        <w:t>3.</w:t>
      </w:r>
      <w:r>
        <w:tab/>
      </w:r>
      <w:r w:rsidR="00CD048A">
        <w:t>В открывшемся окне в разделе «Сайты» нажать кнопку «Выбрать» (</w:t>
      </w:r>
      <w:r w:rsidR="00CD048A">
        <w:fldChar w:fldCharType="begin"/>
      </w:r>
      <w:r w:rsidR="00CD048A">
        <w:instrText xml:space="preserve"> REF _Ref480710449 \h </w:instrText>
      </w:r>
      <w:r w:rsidR="00CD048A">
        <w:fldChar w:fldCharType="separate"/>
      </w:r>
      <w:r w:rsidR="005A6950">
        <w:t xml:space="preserve">Рисунок </w:t>
      </w:r>
      <w:r w:rsidR="005A6950">
        <w:rPr>
          <w:noProof/>
        </w:rPr>
        <w:t>4</w:t>
      </w:r>
      <w:r w:rsidR="005A6950">
        <w:t>.</w:t>
      </w:r>
      <w:r w:rsidR="005A6950">
        <w:rPr>
          <w:noProof/>
        </w:rPr>
        <w:t>13</w:t>
      </w:r>
      <w:r w:rsidR="00CD048A">
        <w:fldChar w:fldCharType="end"/>
      </w:r>
      <w:r w:rsidR="00CD048A">
        <w:t>).</w:t>
      </w:r>
    </w:p>
    <w:p w14:paraId="71F63CC8" w14:textId="77777777" w:rsidR="00CD048A" w:rsidRDefault="00CD048A" w:rsidP="00CD048A">
      <w:pPr>
        <w:pStyle w:val="a5"/>
      </w:pPr>
      <w:r>
        <w:drawing>
          <wp:inline distT="0" distB="0" distL="0" distR="0" wp14:anchorId="30CD409B" wp14:editId="4D345A24">
            <wp:extent cx="5940425" cy="2066235"/>
            <wp:effectExtent l="0" t="0" r="317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2066235"/>
                    </a:xfrm>
                    <a:prstGeom prst="rect">
                      <a:avLst/>
                    </a:prstGeom>
                    <a:noFill/>
                    <a:ln>
                      <a:noFill/>
                    </a:ln>
                  </pic:spPr>
                </pic:pic>
              </a:graphicData>
            </a:graphic>
          </wp:inline>
        </w:drawing>
      </w:r>
    </w:p>
    <w:p w14:paraId="0E86CA2F" w14:textId="131A7CA3" w:rsidR="00CD048A" w:rsidRDefault="00CD048A" w:rsidP="00CD048A">
      <w:pPr>
        <w:pStyle w:val="aa"/>
      </w:pPr>
      <w:bookmarkStart w:id="96" w:name="_Ref480710449"/>
      <w:r>
        <w:t xml:space="preserve">Рисунок </w:t>
      </w:r>
      <w:fldSimple w:instr=" STYLEREF 1 \s ">
        <w:r w:rsidR="00112F88">
          <w:rPr>
            <w:noProof/>
          </w:rPr>
          <w:t>4</w:t>
        </w:r>
      </w:fldSimple>
      <w:r w:rsidR="00112F88">
        <w:t>.</w:t>
      </w:r>
      <w:fldSimple w:instr=" SEQ Рисунок \* ARABIC \s 1 ">
        <w:r w:rsidR="00112F88">
          <w:rPr>
            <w:noProof/>
          </w:rPr>
          <w:t>13</w:t>
        </w:r>
      </w:fldSimple>
      <w:bookmarkEnd w:id="96"/>
      <w:r>
        <w:t xml:space="preserve"> – </w:t>
      </w:r>
      <w:r w:rsidRPr="002B0A95">
        <w:t xml:space="preserve">Назначение </w:t>
      </w:r>
      <w:r>
        <w:t>сайтов</w:t>
      </w:r>
      <w:r w:rsidRPr="002B0A95">
        <w:t xml:space="preserve"> пользователю</w:t>
      </w:r>
    </w:p>
    <w:p w14:paraId="6407148F" w14:textId="77777777" w:rsidR="00CD048A" w:rsidRDefault="00575662" w:rsidP="00575662">
      <w:r>
        <w:t>4.</w:t>
      </w:r>
      <w:r>
        <w:tab/>
      </w:r>
      <w:r w:rsidR="00CD048A">
        <w:t>В открывшемся диалоговом окне «Сайты» необходимо выбрать требуемый сайт для пользователя (</w:t>
      </w:r>
      <w:r w:rsidR="00CD048A">
        <w:fldChar w:fldCharType="begin"/>
      </w:r>
      <w:r w:rsidR="00CD048A">
        <w:instrText xml:space="preserve"> REF _Ref480710454 \h  \* MERGEFORMAT </w:instrText>
      </w:r>
      <w:r w:rsidR="00CD048A">
        <w:fldChar w:fldCharType="separate"/>
      </w:r>
      <w:r w:rsidR="005A6950">
        <w:t xml:space="preserve">Рисунок </w:t>
      </w:r>
      <w:r w:rsidR="005A6950">
        <w:rPr>
          <w:noProof/>
        </w:rPr>
        <w:t>4</w:t>
      </w:r>
      <w:r w:rsidR="005A6950">
        <w:t>.</w:t>
      </w:r>
      <w:r w:rsidR="005A6950">
        <w:rPr>
          <w:noProof/>
        </w:rPr>
        <w:t>14</w:t>
      </w:r>
      <w:r w:rsidR="00CD048A">
        <w:fldChar w:fldCharType="end"/>
      </w:r>
      <w:r w:rsidR="00CD048A">
        <w:t>), для этого достаточно кликнуть по кнопке «Выбрать» в правом столбце.</w:t>
      </w:r>
    </w:p>
    <w:p w14:paraId="7EACA795" w14:textId="77777777" w:rsidR="00CD048A" w:rsidRDefault="00CD048A" w:rsidP="00575662">
      <w:r>
        <w:t>Пользователь может иметь доступ к нескольким сайтам, для назначения дополнительных сайтов требуется повторить шаг 3 и 4.</w:t>
      </w:r>
    </w:p>
    <w:p w14:paraId="40A60613" w14:textId="77777777" w:rsidR="00CD048A" w:rsidRDefault="00CD048A" w:rsidP="00CD048A">
      <w:pPr>
        <w:pStyle w:val="a5"/>
      </w:pPr>
      <w:r>
        <w:drawing>
          <wp:inline distT="0" distB="0" distL="0" distR="0" wp14:anchorId="6C72FD21" wp14:editId="1265C3F7">
            <wp:extent cx="4914900" cy="280851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17455" cy="2809974"/>
                    </a:xfrm>
                    <a:prstGeom prst="rect">
                      <a:avLst/>
                    </a:prstGeom>
                    <a:noFill/>
                    <a:ln>
                      <a:noFill/>
                    </a:ln>
                  </pic:spPr>
                </pic:pic>
              </a:graphicData>
            </a:graphic>
          </wp:inline>
        </w:drawing>
      </w:r>
    </w:p>
    <w:p w14:paraId="3C43E5FD" w14:textId="44913D3B" w:rsidR="00CD048A" w:rsidRDefault="00CD048A" w:rsidP="00CD048A">
      <w:pPr>
        <w:pStyle w:val="aa"/>
      </w:pPr>
      <w:bookmarkStart w:id="97" w:name="_Ref480710454"/>
      <w:r>
        <w:t xml:space="preserve">Рисунок </w:t>
      </w:r>
      <w:fldSimple w:instr=" STYLEREF 1 \s ">
        <w:r w:rsidR="00112F88">
          <w:rPr>
            <w:noProof/>
          </w:rPr>
          <w:t>4</w:t>
        </w:r>
      </w:fldSimple>
      <w:r w:rsidR="00112F88">
        <w:t>.</w:t>
      </w:r>
      <w:fldSimple w:instr=" SEQ Рисунок \* ARABIC \s 1 ">
        <w:r w:rsidR="00112F88">
          <w:rPr>
            <w:noProof/>
          </w:rPr>
          <w:t>14</w:t>
        </w:r>
      </w:fldSimple>
      <w:bookmarkEnd w:id="97"/>
      <w:r>
        <w:t xml:space="preserve"> – Диалоговое окно выбора сайта</w:t>
      </w:r>
    </w:p>
    <w:p w14:paraId="13DAE1A5" w14:textId="77777777" w:rsidR="00CD048A" w:rsidRPr="00745CA3" w:rsidRDefault="00CD048A" w:rsidP="00CD048A">
      <w:pPr>
        <w:pStyle w:val="2"/>
        <w:keepNext w:val="0"/>
        <w:keepLines w:val="0"/>
        <w:ind w:left="0" w:firstLine="0"/>
      </w:pPr>
      <w:bookmarkStart w:id="98" w:name="_Toc497218535"/>
      <w:bookmarkStart w:id="99" w:name="_Toc165044628"/>
      <w:r>
        <w:t>Удаление пользователя</w:t>
      </w:r>
      <w:bookmarkEnd w:id="98"/>
      <w:bookmarkEnd w:id="99"/>
    </w:p>
    <w:p w14:paraId="4F0F3C66" w14:textId="77777777" w:rsidR="00CD048A" w:rsidRDefault="00CD048A" w:rsidP="00575662">
      <w:r>
        <w:t>Перед тем, как появилась возможность удаление пользователя, его необходимо отключить. Для этого перейдите в раздел «Пользователи и Организации» и в строке, с отключаемым пользователем, нажмите кнопку «Действия» и выберите пункт «Отключить» (</w:t>
      </w:r>
      <w:r>
        <w:fldChar w:fldCharType="begin"/>
      </w:r>
      <w:r>
        <w:instrText xml:space="preserve"> REF _Ref480710459 \h </w:instrText>
      </w:r>
      <w:r>
        <w:fldChar w:fldCharType="separate"/>
      </w:r>
      <w:r w:rsidR="005A6950">
        <w:t xml:space="preserve">Рисунок </w:t>
      </w:r>
      <w:r w:rsidR="005A6950">
        <w:rPr>
          <w:noProof/>
        </w:rPr>
        <w:t>4</w:t>
      </w:r>
      <w:r w:rsidR="005A6950">
        <w:t>.</w:t>
      </w:r>
      <w:r w:rsidR="005A6950">
        <w:rPr>
          <w:noProof/>
        </w:rPr>
        <w:t>15</w:t>
      </w:r>
      <w:r>
        <w:fldChar w:fldCharType="end"/>
      </w:r>
      <w:r>
        <w:t>).</w:t>
      </w:r>
    </w:p>
    <w:p w14:paraId="168CFD82" w14:textId="77777777" w:rsidR="00CD048A" w:rsidRDefault="00CD048A" w:rsidP="00CD048A">
      <w:pPr>
        <w:pStyle w:val="a5"/>
      </w:pPr>
      <w:r>
        <w:lastRenderedPageBreak/>
        <w:drawing>
          <wp:inline distT="0" distB="0" distL="0" distR="0" wp14:anchorId="651BA0A3" wp14:editId="6FEE791C">
            <wp:extent cx="3840480" cy="128016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40480" cy="1280160"/>
                    </a:xfrm>
                    <a:prstGeom prst="rect">
                      <a:avLst/>
                    </a:prstGeom>
                    <a:noFill/>
                    <a:ln>
                      <a:noFill/>
                    </a:ln>
                  </pic:spPr>
                </pic:pic>
              </a:graphicData>
            </a:graphic>
          </wp:inline>
        </w:drawing>
      </w:r>
    </w:p>
    <w:p w14:paraId="39E61FA5" w14:textId="6CCDA08C" w:rsidR="00CD048A" w:rsidRPr="00B02D48" w:rsidRDefault="00CD048A" w:rsidP="00CD048A">
      <w:pPr>
        <w:pStyle w:val="aa"/>
      </w:pPr>
      <w:bookmarkStart w:id="100" w:name="_Ref480710459"/>
      <w:r>
        <w:t xml:space="preserve">Рисунок </w:t>
      </w:r>
      <w:fldSimple w:instr=" STYLEREF 1 \s ">
        <w:r w:rsidR="00112F88">
          <w:rPr>
            <w:noProof/>
          </w:rPr>
          <w:t>4</w:t>
        </w:r>
      </w:fldSimple>
      <w:r w:rsidR="00112F88">
        <w:t>.</w:t>
      </w:r>
      <w:fldSimple w:instr=" SEQ Рисунок \* ARABIC \s 1 ">
        <w:r w:rsidR="00112F88">
          <w:rPr>
            <w:noProof/>
          </w:rPr>
          <w:t>15</w:t>
        </w:r>
      </w:fldSimple>
      <w:bookmarkEnd w:id="100"/>
      <w:r>
        <w:t xml:space="preserve"> – </w:t>
      </w:r>
      <w:r w:rsidRPr="002B0A95">
        <w:t xml:space="preserve">Диалоговое окно выбора </w:t>
      </w:r>
      <w:r>
        <w:t>действия</w:t>
      </w:r>
    </w:p>
    <w:p w14:paraId="4C58D85A" w14:textId="77777777" w:rsidR="00CD048A" w:rsidRDefault="00CD048A" w:rsidP="00575662">
      <w:r>
        <w:t>После этого необходимо подтвердить действие и перейти в подраздел «Все пользователи», раздела «Пользователи и Организации» (</w:t>
      </w:r>
      <w:r>
        <w:fldChar w:fldCharType="begin"/>
      </w:r>
      <w:r>
        <w:instrText xml:space="preserve"> REF _Ref480710463 \h </w:instrText>
      </w:r>
      <w:r>
        <w:fldChar w:fldCharType="separate"/>
      </w:r>
      <w:r w:rsidR="005A6950">
        <w:t xml:space="preserve">Рисунок </w:t>
      </w:r>
      <w:r w:rsidR="005A6950">
        <w:rPr>
          <w:noProof/>
        </w:rPr>
        <w:t>4</w:t>
      </w:r>
      <w:r w:rsidR="005A6950">
        <w:t>.</w:t>
      </w:r>
      <w:r w:rsidR="005A6950">
        <w:rPr>
          <w:noProof/>
        </w:rPr>
        <w:t>16</w:t>
      </w:r>
      <w:r>
        <w:fldChar w:fldCharType="end"/>
      </w:r>
      <w:r>
        <w:t>)</w:t>
      </w:r>
    </w:p>
    <w:p w14:paraId="0770E59E" w14:textId="77777777" w:rsidR="00CD048A" w:rsidRDefault="00CD048A" w:rsidP="00CD048A">
      <w:pPr>
        <w:pStyle w:val="a5"/>
      </w:pPr>
      <w:r>
        <w:drawing>
          <wp:inline distT="0" distB="0" distL="0" distR="0" wp14:anchorId="2AA91698" wp14:editId="33D47C98">
            <wp:extent cx="5940425" cy="860931"/>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860931"/>
                    </a:xfrm>
                    <a:prstGeom prst="rect">
                      <a:avLst/>
                    </a:prstGeom>
                    <a:noFill/>
                    <a:ln>
                      <a:noFill/>
                    </a:ln>
                  </pic:spPr>
                </pic:pic>
              </a:graphicData>
            </a:graphic>
          </wp:inline>
        </w:drawing>
      </w:r>
    </w:p>
    <w:p w14:paraId="1125879D" w14:textId="037C891A" w:rsidR="00CD048A" w:rsidRDefault="00CD048A" w:rsidP="00CD048A">
      <w:pPr>
        <w:pStyle w:val="aa"/>
      </w:pPr>
      <w:bookmarkStart w:id="101" w:name="_Ref480710463"/>
      <w:r>
        <w:t xml:space="preserve">Рисунок </w:t>
      </w:r>
      <w:fldSimple w:instr=" STYLEREF 1 \s ">
        <w:r w:rsidR="00112F88">
          <w:rPr>
            <w:noProof/>
          </w:rPr>
          <w:t>4</w:t>
        </w:r>
      </w:fldSimple>
      <w:r w:rsidR="00112F88">
        <w:t>.</w:t>
      </w:r>
      <w:fldSimple w:instr=" SEQ Рисунок \* ARABIC \s 1 ">
        <w:r w:rsidR="00112F88">
          <w:rPr>
            <w:noProof/>
          </w:rPr>
          <w:t>16</w:t>
        </w:r>
      </w:fldSimple>
      <w:bookmarkEnd w:id="101"/>
      <w:r>
        <w:t xml:space="preserve"> – Переход к просмотру всех пользователей</w:t>
      </w:r>
    </w:p>
    <w:p w14:paraId="67D041C3" w14:textId="77777777" w:rsidR="00CD048A" w:rsidRDefault="00CD048A" w:rsidP="00575662">
      <w:r>
        <w:t>Далее в правом углу в поле «Показать» выберите значение «Неактивный» (</w:t>
      </w:r>
      <w:r>
        <w:fldChar w:fldCharType="begin"/>
      </w:r>
      <w:r>
        <w:instrText xml:space="preserve"> REF _Ref480710472 \h </w:instrText>
      </w:r>
      <w:r>
        <w:fldChar w:fldCharType="separate"/>
      </w:r>
      <w:r w:rsidR="005A6950">
        <w:t xml:space="preserve">Рисунок </w:t>
      </w:r>
      <w:r w:rsidR="005A6950">
        <w:rPr>
          <w:noProof/>
        </w:rPr>
        <w:t>4</w:t>
      </w:r>
      <w:r w:rsidR="005A6950">
        <w:t>.</w:t>
      </w:r>
      <w:r w:rsidR="005A6950">
        <w:rPr>
          <w:noProof/>
        </w:rPr>
        <w:t>17</w:t>
      </w:r>
      <w:r>
        <w:fldChar w:fldCharType="end"/>
      </w:r>
      <w:r>
        <w:t>).</w:t>
      </w:r>
    </w:p>
    <w:p w14:paraId="3B77CABB" w14:textId="77777777" w:rsidR="00CD048A" w:rsidRDefault="00CD048A" w:rsidP="00CD048A">
      <w:pPr>
        <w:pStyle w:val="a5"/>
      </w:pPr>
      <w:r>
        <w:drawing>
          <wp:inline distT="0" distB="0" distL="0" distR="0" wp14:anchorId="79BC8F9C" wp14:editId="51DE3CF2">
            <wp:extent cx="5940425" cy="1205304"/>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1205304"/>
                    </a:xfrm>
                    <a:prstGeom prst="rect">
                      <a:avLst/>
                    </a:prstGeom>
                    <a:noFill/>
                    <a:ln>
                      <a:noFill/>
                    </a:ln>
                  </pic:spPr>
                </pic:pic>
              </a:graphicData>
            </a:graphic>
          </wp:inline>
        </w:drawing>
      </w:r>
    </w:p>
    <w:p w14:paraId="7DA92931" w14:textId="03203A46" w:rsidR="00CD048A" w:rsidRDefault="00CD048A" w:rsidP="00CD048A">
      <w:pPr>
        <w:pStyle w:val="aa"/>
      </w:pPr>
      <w:bookmarkStart w:id="102" w:name="_Ref480710472"/>
      <w:r>
        <w:t xml:space="preserve">Рисунок </w:t>
      </w:r>
      <w:fldSimple w:instr=" STYLEREF 1 \s ">
        <w:r w:rsidR="00112F88">
          <w:rPr>
            <w:noProof/>
          </w:rPr>
          <w:t>4</w:t>
        </w:r>
      </w:fldSimple>
      <w:r w:rsidR="00112F88">
        <w:t>.</w:t>
      </w:r>
      <w:fldSimple w:instr=" SEQ Рисунок \* ARABIC \s 1 ">
        <w:r w:rsidR="00112F88">
          <w:rPr>
            <w:noProof/>
          </w:rPr>
          <w:t>17</w:t>
        </w:r>
      </w:fldSimple>
      <w:bookmarkEnd w:id="102"/>
      <w:r>
        <w:t xml:space="preserve"> – Отобразить неактивных пользователей</w:t>
      </w:r>
    </w:p>
    <w:p w14:paraId="5D9E4505" w14:textId="77777777" w:rsidR="00CD048A" w:rsidRDefault="00CD048A" w:rsidP="00575662">
      <w:r>
        <w:t>После этого в списке отобразиться все отключенные пользователи. Нажмите в строке с удаляемым пользователем кнопку «Действия» и выберите пункт «Удалить» (</w:t>
      </w:r>
      <w:r>
        <w:fldChar w:fldCharType="begin"/>
      </w:r>
      <w:r>
        <w:instrText xml:space="preserve"> REF _Ref480710487 \h </w:instrText>
      </w:r>
      <w:r>
        <w:fldChar w:fldCharType="separate"/>
      </w:r>
      <w:r w:rsidR="005A6950">
        <w:t xml:space="preserve">Рисунок </w:t>
      </w:r>
      <w:r w:rsidR="005A6950">
        <w:rPr>
          <w:noProof/>
        </w:rPr>
        <w:t>4</w:t>
      </w:r>
      <w:r w:rsidR="005A6950">
        <w:t>.</w:t>
      </w:r>
      <w:r w:rsidR="005A6950">
        <w:rPr>
          <w:noProof/>
        </w:rPr>
        <w:t>18</w:t>
      </w:r>
      <w:r>
        <w:fldChar w:fldCharType="end"/>
      </w:r>
      <w:r>
        <w:t>).</w:t>
      </w:r>
    </w:p>
    <w:p w14:paraId="1BCAB35A" w14:textId="77777777" w:rsidR="00CD048A" w:rsidRDefault="00CD048A" w:rsidP="00CD048A">
      <w:pPr>
        <w:pStyle w:val="a5"/>
      </w:pPr>
      <w:r>
        <w:drawing>
          <wp:inline distT="0" distB="0" distL="0" distR="0" wp14:anchorId="55D4F1B2" wp14:editId="65491513">
            <wp:extent cx="5940425" cy="947024"/>
            <wp:effectExtent l="0" t="0" r="3175"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947024"/>
                    </a:xfrm>
                    <a:prstGeom prst="rect">
                      <a:avLst/>
                    </a:prstGeom>
                    <a:noFill/>
                    <a:ln>
                      <a:noFill/>
                    </a:ln>
                  </pic:spPr>
                </pic:pic>
              </a:graphicData>
            </a:graphic>
          </wp:inline>
        </w:drawing>
      </w:r>
    </w:p>
    <w:p w14:paraId="4A4F31B3" w14:textId="1B8E73DC" w:rsidR="00CD048A" w:rsidRDefault="00CD048A" w:rsidP="00CD048A">
      <w:pPr>
        <w:pStyle w:val="aa"/>
      </w:pPr>
      <w:bookmarkStart w:id="103" w:name="_Ref480710487"/>
      <w:r>
        <w:t xml:space="preserve">Рисунок </w:t>
      </w:r>
      <w:fldSimple w:instr=" STYLEREF 1 \s ">
        <w:r w:rsidR="00112F88">
          <w:rPr>
            <w:noProof/>
          </w:rPr>
          <w:t>4</w:t>
        </w:r>
      </w:fldSimple>
      <w:r w:rsidR="00112F88">
        <w:t>.</w:t>
      </w:r>
      <w:fldSimple w:instr=" SEQ Рисунок \* ARABIC \s 1 ">
        <w:r w:rsidR="00112F88">
          <w:rPr>
            <w:noProof/>
          </w:rPr>
          <w:t>18</w:t>
        </w:r>
      </w:fldSimple>
      <w:bookmarkEnd w:id="103"/>
      <w:r>
        <w:t xml:space="preserve"> – Удаление пользователя</w:t>
      </w:r>
    </w:p>
    <w:p w14:paraId="5B328E18" w14:textId="77777777" w:rsidR="00CD048A" w:rsidRDefault="00CD048A" w:rsidP="00575662">
      <w:r>
        <w:t>Подтвердите операцию и после этого пользователь будет удален из Системы.</w:t>
      </w:r>
    </w:p>
    <w:p w14:paraId="3D822867" w14:textId="600C7721" w:rsidR="00CD048A" w:rsidRDefault="00CD048A" w:rsidP="00CD048A"/>
    <w:p w14:paraId="59431C2E" w14:textId="775EDF5B" w:rsidR="00CE3848" w:rsidRPr="004E3148" w:rsidRDefault="00CE3848" w:rsidP="004E3148">
      <w:pPr>
        <w:pStyle w:val="1"/>
      </w:pPr>
      <w:r w:rsidRPr="004E3148">
        <w:lastRenderedPageBreak/>
        <w:t xml:space="preserve"> </w:t>
      </w:r>
      <w:bookmarkStart w:id="104" w:name="_Ref91694827"/>
      <w:bookmarkStart w:id="105" w:name="_Toc165044629"/>
      <w:r w:rsidR="00D103EE" w:rsidRPr="004E3148">
        <w:t>Группировка по году</w:t>
      </w:r>
      <w:bookmarkEnd w:id="104"/>
      <w:bookmarkEnd w:id="105"/>
    </w:p>
    <w:p w14:paraId="42D00F6D" w14:textId="42EC9879" w:rsidR="00CE3848" w:rsidRDefault="00CE3848" w:rsidP="00CD048A">
      <w:pPr>
        <w:rPr>
          <w:b/>
          <w:bCs/>
        </w:rPr>
      </w:pPr>
    </w:p>
    <w:p w14:paraId="09A23C91" w14:textId="1E5FF3C1" w:rsidR="00CE3848" w:rsidRDefault="00CE3848" w:rsidP="00CD048A">
      <w:r>
        <w:t xml:space="preserve">Для активации настройки «Группировка по году» необходимо произвести следующие действия: </w:t>
      </w:r>
    </w:p>
    <w:p w14:paraId="587523DE" w14:textId="506EFFAE" w:rsidR="00CE3848" w:rsidRDefault="00CE3848" w:rsidP="00CE3848">
      <w:pPr>
        <w:pStyle w:val="a"/>
        <w:numPr>
          <w:ilvl w:val="0"/>
          <w:numId w:val="37"/>
        </w:numPr>
      </w:pPr>
      <w:r>
        <w:t>Выбрать вкладку «Управление».</w:t>
      </w:r>
    </w:p>
    <w:p w14:paraId="62170442" w14:textId="1C92F453" w:rsidR="00CE3848" w:rsidRDefault="00CE3848" w:rsidP="00CE3848">
      <w:pPr>
        <w:pStyle w:val="a"/>
        <w:numPr>
          <w:ilvl w:val="0"/>
          <w:numId w:val="37"/>
        </w:numPr>
      </w:pPr>
      <w:r>
        <w:t>Перейти в «Панель управления».</w:t>
      </w:r>
    </w:p>
    <w:p w14:paraId="4CB3D4F7" w14:textId="7F4308DF" w:rsidR="00CE3848" w:rsidRDefault="00ED52A6" w:rsidP="00CE3848">
      <w:pPr>
        <w:pStyle w:val="a"/>
        <w:numPr>
          <w:ilvl w:val="0"/>
          <w:numId w:val="37"/>
        </w:numPr>
      </w:pPr>
      <w:r>
        <w:t>Выбрать «Настройки ИС ГМП».</w:t>
      </w:r>
    </w:p>
    <w:p w14:paraId="49B84C05" w14:textId="07246CDA" w:rsidR="00ED52A6" w:rsidRDefault="00ED52A6" w:rsidP="00CE3848">
      <w:pPr>
        <w:pStyle w:val="a"/>
        <w:numPr>
          <w:ilvl w:val="0"/>
          <w:numId w:val="37"/>
        </w:numPr>
      </w:pPr>
      <w:bookmarkStart w:id="106" w:name="_Ref91694815"/>
      <w:r>
        <w:t>В открывшемся окне во вкладке «Основные настройки» активи</w:t>
      </w:r>
      <w:r w:rsidR="00D103EE">
        <w:t>ровать чек-бокс «Группировка по</w:t>
      </w:r>
      <w:r>
        <w:t xml:space="preserve"> году».</w:t>
      </w:r>
      <w:bookmarkEnd w:id="106"/>
    </w:p>
    <w:p w14:paraId="1EF7147A" w14:textId="3907DB70" w:rsidR="00633130" w:rsidRDefault="00633130" w:rsidP="002D4508">
      <w:pPr>
        <w:pStyle w:val="a"/>
        <w:numPr>
          <w:ilvl w:val="0"/>
          <w:numId w:val="0"/>
        </w:numPr>
        <w:ind w:firstLine="709"/>
      </w:pPr>
      <w:r>
        <w:t xml:space="preserve">После активации </w:t>
      </w:r>
      <w:r w:rsidR="00554866">
        <w:t>отобразится</w:t>
      </w:r>
      <w:r>
        <w:t xml:space="preserve"> выпадающ</w:t>
      </w:r>
      <w:r w:rsidR="00554866">
        <w:t>ий список с доба</w:t>
      </w:r>
      <w:r w:rsidR="004E3148">
        <w:t>вленными годами для группировки.</w:t>
      </w:r>
    </w:p>
    <w:p w14:paraId="213A964A" w14:textId="77777777" w:rsidR="00D103EE" w:rsidRDefault="00D103EE" w:rsidP="00D103EE">
      <w:pPr>
        <w:keepNext/>
        <w:ind w:left="567" w:firstLine="0"/>
        <w:jc w:val="center"/>
        <w:rPr>
          <w:noProof/>
          <w:lang w:eastAsia="ru-RU"/>
        </w:rPr>
      </w:pPr>
    </w:p>
    <w:p w14:paraId="21B9280B" w14:textId="77777777" w:rsidR="00554866" w:rsidRDefault="00554866" w:rsidP="00D103EE">
      <w:pPr>
        <w:keepNext/>
        <w:ind w:left="567" w:firstLine="0"/>
        <w:jc w:val="center"/>
        <w:rPr>
          <w:noProof/>
          <w:lang w:eastAsia="ru-RU"/>
        </w:rPr>
      </w:pPr>
    </w:p>
    <w:p w14:paraId="1F7172A2" w14:textId="5C040824" w:rsidR="00D103EE" w:rsidRDefault="00A60C59" w:rsidP="00D103EE">
      <w:pPr>
        <w:keepNext/>
        <w:ind w:left="567" w:firstLine="0"/>
        <w:jc w:val="center"/>
      </w:pPr>
      <w:r>
        <w:rPr>
          <w:noProof/>
          <w:lang w:eastAsia="ru-RU"/>
        </w:rPr>
        <w:drawing>
          <wp:inline distT="0" distB="0" distL="0" distR="0" wp14:anchorId="71C84787" wp14:editId="68040F15">
            <wp:extent cx="3686175" cy="1749287"/>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rotWithShape="1">
                    <a:blip r:embed="rId58"/>
                    <a:srcRect t="4843" r="37948" b="6206"/>
                    <a:stretch/>
                  </pic:blipFill>
                  <pic:spPr bwMode="auto">
                    <a:xfrm>
                      <a:off x="0" y="0"/>
                      <a:ext cx="3686175" cy="1749287"/>
                    </a:xfrm>
                    <a:prstGeom prst="rect">
                      <a:avLst/>
                    </a:prstGeom>
                    <a:ln>
                      <a:noFill/>
                    </a:ln>
                    <a:extLst>
                      <a:ext uri="{53640926-AAD7-44D8-BBD7-CCE9431645EC}">
                        <a14:shadowObscured xmlns:a14="http://schemas.microsoft.com/office/drawing/2010/main"/>
                      </a:ext>
                    </a:extLst>
                  </pic:spPr>
                </pic:pic>
              </a:graphicData>
            </a:graphic>
          </wp:inline>
        </w:drawing>
      </w:r>
    </w:p>
    <w:p w14:paraId="585F04D7" w14:textId="616E5DA6" w:rsidR="00A60C59" w:rsidRPr="00D103EE" w:rsidRDefault="00D103EE" w:rsidP="00D103EE">
      <w:pPr>
        <w:pStyle w:val="aa"/>
        <w:rPr>
          <w:noProof/>
        </w:rPr>
      </w:pPr>
      <w:r>
        <w:t xml:space="preserve">Рисунок </w:t>
      </w:r>
      <w:fldSimple w:instr=" STYLEREF 1 \s ">
        <w:r w:rsidR="00112F88">
          <w:rPr>
            <w:noProof/>
          </w:rPr>
          <w:t>5</w:t>
        </w:r>
      </w:fldSimple>
      <w:r w:rsidR="00112F88">
        <w:t>.</w:t>
      </w:r>
      <w:fldSimple w:instr=" SEQ Рисунок \* ARABIC \s 1 ">
        <w:r w:rsidR="00112F88">
          <w:rPr>
            <w:noProof/>
          </w:rPr>
          <w:t>1</w:t>
        </w:r>
      </w:fldSimple>
      <w:r>
        <w:t xml:space="preserve"> – Группировка по году</w:t>
      </w:r>
    </w:p>
    <w:p w14:paraId="3214727E" w14:textId="55791FFE" w:rsidR="002D4508" w:rsidRDefault="002D4508" w:rsidP="00A60C59">
      <w:pPr>
        <w:tabs>
          <w:tab w:val="clear" w:pos="993"/>
          <w:tab w:val="left" w:pos="4290"/>
        </w:tabs>
        <w:jc w:val="center"/>
        <w:rPr>
          <w:i/>
          <w:iCs/>
          <w:color w:val="808080" w:themeColor="background1" w:themeShade="80"/>
        </w:rPr>
      </w:pPr>
    </w:p>
    <w:p w14:paraId="22CD3369" w14:textId="7A2A1EFA" w:rsidR="002D4508" w:rsidRDefault="00C76240" w:rsidP="002D4508">
      <w:pPr>
        <w:tabs>
          <w:tab w:val="clear" w:pos="993"/>
          <w:tab w:val="left" w:pos="4290"/>
        </w:tabs>
        <w:rPr>
          <w:color w:val="auto"/>
        </w:rPr>
      </w:pPr>
      <w:r w:rsidRPr="00C76240">
        <w:rPr>
          <w:color w:val="auto"/>
        </w:rPr>
        <w:t xml:space="preserve">Действие «Сохранить» может быть </w:t>
      </w:r>
      <w:r>
        <w:rPr>
          <w:color w:val="auto"/>
        </w:rPr>
        <w:t>выполнено только для одной записи таблицы</w:t>
      </w:r>
      <w:r w:rsidR="00662B87">
        <w:rPr>
          <w:color w:val="auto"/>
        </w:rPr>
        <w:t>. Год, который выбран, будет использоваться в качестве значен</w:t>
      </w:r>
      <w:r w:rsidR="004E3148">
        <w:rPr>
          <w:color w:val="auto"/>
        </w:rPr>
        <w:t>ия по умолчанию при группировке.</w:t>
      </w:r>
    </w:p>
    <w:p w14:paraId="09DFD0EF" w14:textId="3D67328E" w:rsidR="00662B87" w:rsidRDefault="00662B87" w:rsidP="002D4508">
      <w:pPr>
        <w:tabs>
          <w:tab w:val="clear" w:pos="993"/>
          <w:tab w:val="left" w:pos="4290"/>
        </w:tabs>
        <w:rPr>
          <w:color w:val="auto"/>
        </w:rPr>
      </w:pPr>
      <w:r>
        <w:rPr>
          <w:color w:val="auto"/>
        </w:rPr>
        <w:t xml:space="preserve">Действие «Добавить в список» позволяет </w:t>
      </w:r>
      <w:r w:rsidR="004E3148">
        <w:rPr>
          <w:color w:val="auto"/>
        </w:rPr>
        <w:t>добавить</w:t>
      </w:r>
      <w:r w:rsidR="00D103EE">
        <w:rPr>
          <w:color w:val="auto"/>
        </w:rPr>
        <w:t xml:space="preserve"> новое значение</w:t>
      </w:r>
      <w:r w:rsidR="00554866">
        <w:rPr>
          <w:color w:val="auto"/>
        </w:rPr>
        <w:t xml:space="preserve"> для группировки по году</w:t>
      </w:r>
      <w:r w:rsidR="004E3148">
        <w:rPr>
          <w:color w:val="auto"/>
        </w:rPr>
        <w:t xml:space="preserve"> (</w:t>
      </w:r>
      <w:r w:rsidR="004E3148">
        <w:rPr>
          <w:color w:val="auto"/>
        </w:rPr>
        <w:fldChar w:fldCharType="begin"/>
      </w:r>
      <w:r w:rsidR="004E3148">
        <w:rPr>
          <w:color w:val="auto"/>
        </w:rPr>
        <w:instrText xml:space="preserve"> REF _Ref91692233 \h </w:instrText>
      </w:r>
      <w:r w:rsidR="004E3148">
        <w:rPr>
          <w:color w:val="auto"/>
        </w:rPr>
      </w:r>
      <w:r w:rsidR="004E3148">
        <w:rPr>
          <w:color w:val="auto"/>
        </w:rPr>
        <w:fldChar w:fldCharType="separate"/>
      </w:r>
      <w:r w:rsidR="004E3148">
        <w:t xml:space="preserve">Рисунок </w:t>
      </w:r>
      <w:r w:rsidR="004E3148">
        <w:rPr>
          <w:noProof/>
        </w:rPr>
        <w:t>4</w:t>
      </w:r>
      <w:r w:rsidR="004E3148">
        <w:t>.</w:t>
      </w:r>
      <w:r w:rsidR="004E3148">
        <w:rPr>
          <w:noProof/>
        </w:rPr>
        <w:t>20</w:t>
      </w:r>
      <w:r w:rsidR="004E3148">
        <w:rPr>
          <w:color w:val="auto"/>
        </w:rPr>
        <w:fldChar w:fldCharType="end"/>
      </w:r>
      <w:r w:rsidR="004E3148">
        <w:rPr>
          <w:color w:val="auto"/>
        </w:rPr>
        <w:t>)</w:t>
      </w:r>
      <w:r w:rsidR="00554866">
        <w:rPr>
          <w:color w:val="auto"/>
        </w:rPr>
        <w:t>.</w:t>
      </w:r>
      <w:r>
        <w:rPr>
          <w:color w:val="auto"/>
        </w:rPr>
        <w:t xml:space="preserve"> </w:t>
      </w:r>
    </w:p>
    <w:p w14:paraId="63AB5F8A" w14:textId="77777777" w:rsidR="004E3148" w:rsidRDefault="00662B87" w:rsidP="004E3148">
      <w:pPr>
        <w:keepNext/>
        <w:tabs>
          <w:tab w:val="clear" w:pos="993"/>
          <w:tab w:val="left" w:pos="4290"/>
        </w:tabs>
        <w:jc w:val="center"/>
      </w:pPr>
      <w:r>
        <w:rPr>
          <w:noProof/>
          <w:lang w:eastAsia="ru-RU"/>
        </w:rPr>
        <w:drawing>
          <wp:inline distT="0" distB="0" distL="0" distR="0" wp14:anchorId="418C7C5E" wp14:editId="29CEA37C">
            <wp:extent cx="2505075" cy="1820234"/>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11473" cy="1824883"/>
                    </a:xfrm>
                    <a:prstGeom prst="rect">
                      <a:avLst/>
                    </a:prstGeom>
                  </pic:spPr>
                </pic:pic>
              </a:graphicData>
            </a:graphic>
          </wp:inline>
        </w:drawing>
      </w:r>
    </w:p>
    <w:p w14:paraId="0C59BA41" w14:textId="421B5DA4" w:rsidR="00662B87" w:rsidRDefault="004E3148" w:rsidP="004E3148">
      <w:pPr>
        <w:pStyle w:val="aa"/>
        <w:rPr>
          <w:noProof/>
        </w:rPr>
      </w:pPr>
      <w:bookmarkStart w:id="107" w:name="_Ref91692233"/>
      <w:r>
        <w:t xml:space="preserve">Рисунок </w:t>
      </w:r>
      <w:fldSimple w:instr=" STYLEREF 1 \s ">
        <w:r w:rsidR="00112F88">
          <w:rPr>
            <w:noProof/>
          </w:rPr>
          <w:t>5</w:t>
        </w:r>
      </w:fldSimple>
      <w:r w:rsidR="00112F88">
        <w:t>.</w:t>
      </w:r>
      <w:fldSimple w:instr=" SEQ Рисунок \* ARABIC \s 1 ">
        <w:r w:rsidR="00112F88">
          <w:rPr>
            <w:noProof/>
          </w:rPr>
          <w:t>2</w:t>
        </w:r>
      </w:fldSimple>
      <w:bookmarkEnd w:id="107"/>
      <w:r>
        <w:t xml:space="preserve"> – Добавление записи по году</w:t>
      </w:r>
    </w:p>
    <w:p w14:paraId="1DA43198" w14:textId="3F0F4A05" w:rsidR="00662B87" w:rsidRDefault="00662B87" w:rsidP="00662B87">
      <w:pPr>
        <w:rPr>
          <w:noProof/>
        </w:rPr>
      </w:pPr>
    </w:p>
    <w:p w14:paraId="5FCA7193" w14:textId="1A86867E" w:rsidR="006458E4" w:rsidRDefault="006458E4" w:rsidP="006458E4">
      <w:pPr>
        <w:tabs>
          <w:tab w:val="clear" w:pos="993"/>
          <w:tab w:val="left" w:pos="3210"/>
        </w:tabs>
        <w:rPr>
          <w:color w:val="auto"/>
        </w:rPr>
      </w:pPr>
      <w:r>
        <w:rPr>
          <w:color w:val="auto"/>
        </w:rPr>
        <w:t xml:space="preserve">Действие «Убрать из списка» позволяет удалить год, который не используется или создан ошибочно. Для этого в выпадающем списке «Текущий год» выбрать год, который необходимо удалить, после чего нажимаем кнопку «Удалить из списка». </w:t>
      </w:r>
    </w:p>
    <w:p w14:paraId="35E23E9B" w14:textId="5180561F" w:rsidR="00570E16" w:rsidRDefault="00F266C8" w:rsidP="006458E4">
      <w:pPr>
        <w:tabs>
          <w:tab w:val="clear" w:pos="993"/>
          <w:tab w:val="left" w:pos="3210"/>
        </w:tabs>
        <w:rPr>
          <w:color w:val="auto"/>
        </w:rPr>
      </w:pPr>
      <w:r>
        <w:rPr>
          <w:color w:val="auto"/>
        </w:rPr>
        <w:lastRenderedPageBreak/>
        <w:t xml:space="preserve">Если настройка по группировке была сохранена, то на странице </w:t>
      </w:r>
      <w:r w:rsidR="004E3148">
        <w:rPr>
          <w:color w:val="auto"/>
        </w:rPr>
        <w:t>отобразится группировка</w:t>
      </w:r>
      <w:r w:rsidR="00067E65">
        <w:rPr>
          <w:color w:val="auto"/>
        </w:rPr>
        <w:t xml:space="preserve"> по году</w:t>
      </w:r>
      <w:r w:rsidR="004E3148">
        <w:rPr>
          <w:color w:val="auto"/>
        </w:rPr>
        <w:t xml:space="preserve"> (</w:t>
      </w:r>
      <w:r w:rsidR="004E3148">
        <w:rPr>
          <w:color w:val="auto"/>
        </w:rPr>
        <w:fldChar w:fldCharType="begin"/>
      </w:r>
      <w:r w:rsidR="004E3148">
        <w:rPr>
          <w:color w:val="auto"/>
        </w:rPr>
        <w:instrText xml:space="preserve"> REF _Ref91692360 \h </w:instrText>
      </w:r>
      <w:r w:rsidR="004E3148">
        <w:rPr>
          <w:color w:val="auto"/>
        </w:rPr>
      </w:r>
      <w:r w:rsidR="004E3148">
        <w:rPr>
          <w:color w:val="auto"/>
        </w:rPr>
        <w:fldChar w:fldCharType="separate"/>
      </w:r>
      <w:r w:rsidR="004E3148">
        <w:t xml:space="preserve">Рисунок </w:t>
      </w:r>
      <w:r w:rsidR="004E3148">
        <w:rPr>
          <w:noProof/>
        </w:rPr>
        <w:t>4</w:t>
      </w:r>
      <w:r w:rsidR="004E3148">
        <w:t>.</w:t>
      </w:r>
      <w:r w:rsidR="004E3148">
        <w:rPr>
          <w:noProof/>
        </w:rPr>
        <w:t>21</w:t>
      </w:r>
      <w:r w:rsidR="004E3148">
        <w:rPr>
          <w:color w:val="auto"/>
        </w:rPr>
        <w:fldChar w:fldCharType="end"/>
      </w:r>
      <w:r w:rsidR="004E3148">
        <w:rPr>
          <w:color w:val="auto"/>
        </w:rPr>
        <w:t xml:space="preserve">, </w:t>
      </w:r>
      <w:r w:rsidR="004E3148">
        <w:rPr>
          <w:color w:val="auto"/>
        </w:rPr>
        <w:fldChar w:fldCharType="begin"/>
      </w:r>
      <w:r w:rsidR="004E3148">
        <w:rPr>
          <w:color w:val="auto"/>
        </w:rPr>
        <w:instrText xml:space="preserve"> REF _Ref91692364 \h </w:instrText>
      </w:r>
      <w:r w:rsidR="004E3148">
        <w:rPr>
          <w:color w:val="auto"/>
        </w:rPr>
      </w:r>
      <w:r w:rsidR="004E3148">
        <w:rPr>
          <w:color w:val="auto"/>
        </w:rPr>
        <w:fldChar w:fldCharType="separate"/>
      </w:r>
      <w:r w:rsidR="004E3148">
        <w:t xml:space="preserve">Рисунок </w:t>
      </w:r>
      <w:r w:rsidR="004E3148">
        <w:rPr>
          <w:noProof/>
        </w:rPr>
        <w:t>4</w:t>
      </w:r>
      <w:r w:rsidR="004E3148">
        <w:t>.</w:t>
      </w:r>
      <w:r w:rsidR="004E3148">
        <w:rPr>
          <w:noProof/>
        </w:rPr>
        <w:t>22</w:t>
      </w:r>
      <w:r w:rsidR="004E3148">
        <w:rPr>
          <w:color w:val="auto"/>
        </w:rPr>
        <w:fldChar w:fldCharType="end"/>
      </w:r>
      <w:r w:rsidR="004E3148">
        <w:rPr>
          <w:color w:val="auto"/>
        </w:rPr>
        <w:t>)</w:t>
      </w:r>
      <w:r w:rsidR="00067E65">
        <w:rPr>
          <w:color w:val="auto"/>
        </w:rPr>
        <w:t xml:space="preserve">. </w:t>
      </w:r>
    </w:p>
    <w:p w14:paraId="1E489A96" w14:textId="77777777" w:rsidR="004E3148" w:rsidRDefault="00067E65" w:rsidP="004E3148">
      <w:pPr>
        <w:keepNext/>
        <w:tabs>
          <w:tab w:val="clear" w:pos="993"/>
          <w:tab w:val="left" w:pos="3210"/>
        </w:tabs>
        <w:ind w:firstLine="0"/>
        <w:jc w:val="center"/>
      </w:pPr>
      <w:r>
        <w:rPr>
          <w:noProof/>
          <w:lang w:eastAsia="ru-RU"/>
        </w:rPr>
        <w:drawing>
          <wp:inline distT="0" distB="0" distL="0" distR="0" wp14:anchorId="625EBEB9" wp14:editId="778B5EE3">
            <wp:extent cx="5940425" cy="135763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1357630"/>
                    </a:xfrm>
                    <a:prstGeom prst="rect">
                      <a:avLst/>
                    </a:prstGeom>
                  </pic:spPr>
                </pic:pic>
              </a:graphicData>
            </a:graphic>
          </wp:inline>
        </w:drawing>
      </w:r>
    </w:p>
    <w:p w14:paraId="78D8769E" w14:textId="6A6A9CF0" w:rsidR="00067E65" w:rsidRDefault="004E3148" w:rsidP="004E3148">
      <w:pPr>
        <w:pStyle w:val="aa"/>
        <w:rPr>
          <w:color w:val="auto"/>
        </w:rPr>
      </w:pPr>
      <w:bookmarkStart w:id="108" w:name="_Ref91692360"/>
      <w:r>
        <w:t xml:space="preserve">Рисунок </w:t>
      </w:r>
      <w:fldSimple w:instr=" STYLEREF 1 \s ">
        <w:r w:rsidR="00112F88">
          <w:rPr>
            <w:noProof/>
          </w:rPr>
          <w:t>5</w:t>
        </w:r>
      </w:fldSimple>
      <w:r w:rsidR="00112F88">
        <w:t>.</w:t>
      </w:r>
      <w:fldSimple w:instr=" SEQ Рисунок \* ARABIC \s 1 ">
        <w:r w:rsidR="00112F88">
          <w:rPr>
            <w:noProof/>
          </w:rPr>
          <w:t>3</w:t>
        </w:r>
      </w:fldSimple>
      <w:bookmarkEnd w:id="108"/>
      <w:r w:rsidRPr="004E3148">
        <w:t xml:space="preserve"> – Группировка по году в разделе «Администратор начислений»</w:t>
      </w:r>
    </w:p>
    <w:p w14:paraId="50DEA188" w14:textId="77777777" w:rsidR="00067E65" w:rsidRDefault="00067E65" w:rsidP="006458E4">
      <w:pPr>
        <w:tabs>
          <w:tab w:val="clear" w:pos="993"/>
          <w:tab w:val="left" w:pos="3210"/>
        </w:tabs>
        <w:rPr>
          <w:color w:val="auto"/>
        </w:rPr>
      </w:pPr>
    </w:p>
    <w:p w14:paraId="2D220593" w14:textId="77777777" w:rsidR="004E3148" w:rsidRDefault="00067E65" w:rsidP="004E3148">
      <w:pPr>
        <w:keepNext/>
        <w:tabs>
          <w:tab w:val="clear" w:pos="993"/>
          <w:tab w:val="left" w:pos="3210"/>
        </w:tabs>
        <w:ind w:firstLine="0"/>
      </w:pPr>
      <w:r>
        <w:rPr>
          <w:noProof/>
          <w:lang w:eastAsia="ru-RU"/>
        </w:rPr>
        <w:drawing>
          <wp:inline distT="0" distB="0" distL="0" distR="0" wp14:anchorId="0BD2013C" wp14:editId="6ECAB139">
            <wp:extent cx="5940425" cy="141795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1417955"/>
                    </a:xfrm>
                    <a:prstGeom prst="rect">
                      <a:avLst/>
                    </a:prstGeom>
                  </pic:spPr>
                </pic:pic>
              </a:graphicData>
            </a:graphic>
          </wp:inline>
        </w:drawing>
      </w:r>
    </w:p>
    <w:p w14:paraId="463E48A1" w14:textId="4CA36575" w:rsidR="00471A6F" w:rsidRPr="004E3148" w:rsidRDefault="004E3148" w:rsidP="004E3148">
      <w:pPr>
        <w:pStyle w:val="aa"/>
        <w:rPr>
          <w:noProof/>
        </w:rPr>
      </w:pPr>
      <w:bookmarkStart w:id="109" w:name="_Ref91692364"/>
      <w:r>
        <w:t xml:space="preserve">Рисунок </w:t>
      </w:r>
      <w:fldSimple w:instr=" STYLEREF 1 \s ">
        <w:r w:rsidR="00112F88">
          <w:rPr>
            <w:noProof/>
          </w:rPr>
          <w:t>5</w:t>
        </w:r>
      </w:fldSimple>
      <w:r w:rsidR="00112F88">
        <w:t>.</w:t>
      </w:r>
      <w:fldSimple w:instr=" SEQ Рисунок \* ARABIC \s 1 ">
        <w:r w:rsidR="00112F88">
          <w:rPr>
            <w:noProof/>
          </w:rPr>
          <w:t>4</w:t>
        </w:r>
      </w:fldSimple>
      <w:bookmarkEnd w:id="109"/>
      <w:r>
        <w:t xml:space="preserve"> </w:t>
      </w:r>
      <w:r w:rsidRPr="004E3148">
        <w:t>– Группировка по году в разделе «Отчеты»</w:t>
      </w:r>
    </w:p>
    <w:p w14:paraId="4EA742B4" w14:textId="77777777" w:rsidR="00471A6F" w:rsidRPr="00352793" w:rsidRDefault="00471A6F" w:rsidP="00352793">
      <w:pPr>
        <w:tabs>
          <w:tab w:val="clear" w:pos="993"/>
          <w:tab w:val="left" w:pos="4005"/>
        </w:tabs>
        <w:rPr>
          <w:color w:val="auto"/>
        </w:rPr>
      </w:pPr>
    </w:p>
    <w:sectPr w:rsidR="00471A6F" w:rsidRPr="00352793" w:rsidSect="007E02D6">
      <w:headerReference w:type="default" r:id="rId62"/>
      <w:footerReference w:type="default" r:id="rId6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D8B791" w14:textId="77777777" w:rsidR="004F3B4E" w:rsidRDefault="004F3B4E" w:rsidP="007E02D6">
      <w:pPr>
        <w:spacing w:line="240" w:lineRule="auto"/>
      </w:pPr>
      <w:r>
        <w:separator/>
      </w:r>
    </w:p>
  </w:endnote>
  <w:endnote w:type="continuationSeparator" w:id="0">
    <w:p w14:paraId="5461EC62" w14:textId="77777777" w:rsidR="004F3B4E" w:rsidRDefault="004F3B4E" w:rsidP="007E02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259555"/>
      <w:docPartObj>
        <w:docPartGallery w:val="Page Numbers (Bottom of Page)"/>
        <w:docPartUnique/>
      </w:docPartObj>
    </w:sdtPr>
    <w:sdtEndPr/>
    <w:sdtContent>
      <w:p w14:paraId="3EB75105" w14:textId="6803575E" w:rsidR="00112F88" w:rsidRDefault="00112F88" w:rsidP="007E02D6">
        <w:pPr>
          <w:pStyle w:val="af0"/>
          <w:ind w:firstLine="0"/>
          <w:jc w:val="center"/>
        </w:pPr>
        <w:r>
          <w:fldChar w:fldCharType="begin"/>
        </w:r>
        <w:r>
          <w:instrText>PAGE   \* MERGEFORMAT</w:instrText>
        </w:r>
        <w:r>
          <w:fldChar w:fldCharType="separate"/>
        </w:r>
        <w:r>
          <w:rPr>
            <w:noProof/>
          </w:rPr>
          <w:t>3</w:t>
        </w:r>
        <w:r>
          <w:fldChar w:fldCharType="end"/>
        </w:r>
      </w:p>
    </w:sdtContent>
  </w:sdt>
  <w:p w14:paraId="19AC1053" w14:textId="77777777" w:rsidR="00112F88" w:rsidRDefault="00112F88">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451A6" w14:textId="77777777" w:rsidR="004F3B4E" w:rsidRDefault="004F3B4E" w:rsidP="007E02D6">
      <w:pPr>
        <w:spacing w:line="240" w:lineRule="auto"/>
      </w:pPr>
      <w:r>
        <w:separator/>
      </w:r>
    </w:p>
  </w:footnote>
  <w:footnote w:type="continuationSeparator" w:id="0">
    <w:p w14:paraId="44DC938D" w14:textId="77777777" w:rsidR="004F3B4E" w:rsidRDefault="004F3B4E" w:rsidP="007E02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f2"/>
      <w:tblW w:w="0" w:type="auto"/>
      <w:tblLook w:val="04A0" w:firstRow="1" w:lastRow="0" w:firstColumn="1" w:lastColumn="0" w:noHBand="0" w:noVBand="1"/>
    </w:tblPr>
    <w:tblGrid>
      <w:gridCol w:w="9345"/>
    </w:tblGrid>
    <w:tr w:rsidR="00112F88" w14:paraId="4302CB08" w14:textId="77777777" w:rsidTr="00D137C7">
      <w:tc>
        <w:tcPr>
          <w:tcW w:w="9345" w:type="dxa"/>
          <w:tcBorders>
            <w:top w:val="nil"/>
            <w:left w:val="nil"/>
            <w:bottom w:val="single" w:sz="2" w:space="0" w:color="auto"/>
            <w:right w:val="nil"/>
          </w:tcBorders>
        </w:tcPr>
        <w:p w14:paraId="701A7B8D" w14:textId="77777777" w:rsidR="00112F88" w:rsidRPr="0066226E" w:rsidRDefault="00112F88" w:rsidP="0066226E">
          <w:pPr>
            <w:pStyle w:val="ae"/>
            <w:spacing w:after="120"/>
            <w:ind w:firstLine="0"/>
            <w:jc w:val="center"/>
          </w:pPr>
          <w:r>
            <w:t>Руководство администратора</w:t>
          </w:r>
        </w:p>
      </w:tc>
    </w:tr>
  </w:tbl>
  <w:p w14:paraId="5D33C0A8" w14:textId="77777777" w:rsidR="00112F88" w:rsidRDefault="00112F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D2F24"/>
    <w:multiLevelType w:val="hybridMultilevel"/>
    <w:tmpl w:val="8F3086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4257D3"/>
    <w:multiLevelType w:val="hybridMultilevel"/>
    <w:tmpl w:val="735AE4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6C97306"/>
    <w:multiLevelType w:val="hybridMultilevel"/>
    <w:tmpl w:val="6B1C84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DB75FF5"/>
    <w:multiLevelType w:val="hybridMultilevel"/>
    <w:tmpl w:val="5008D798"/>
    <w:lvl w:ilvl="0" w:tplc="4718C0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D127472"/>
    <w:multiLevelType w:val="hybridMultilevel"/>
    <w:tmpl w:val="36387C92"/>
    <w:lvl w:ilvl="0" w:tplc="5E52FA74">
      <w:start w:val="1"/>
      <w:numFmt w:val="bullet"/>
      <w:pStyle w:val="a"/>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FB04B87"/>
    <w:multiLevelType w:val="hybridMultilevel"/>
    <w:tmpl w:val="722C93A8"/>
    <w:lvl w:ilvl="0" w:tplc="B6AA3EAA">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FC162CB"/>
    <w:multiLevelType w:val="hybridMultilevel"/>
    <w:tmpl w:val="DC682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572479D"/>
    <w:multiLevelType w:val="hybridMultilevel"/>
    <w:tmpl w:val="E4E270F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26B06C44"/>
    <w:multiLevelType w:val="hybridMultilevel"/>
    <w:tmpl w:val="57E08CDC"/>
    <w:lvl w:ilvl="0" w:tplc="B6AA3EAA">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7F34CED"/>
    <w:multiLevelType w:val="multilevel"/>
    <w:tmpl w:val="B90224EC"/>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15:restartNumberingAfterBreak="0">
    <w:nsid w:val="326633AC"/>
    <w:multiLevelType w:val="hybridMultilevel"/>
    <w:tmpl w:val="2B8C042C"/>
    <w:lvl w:ilvl="0" w:tplc="B6AA3EAA">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2885521"/>
    <w:multiLevelType w:val="hybridMultilevel"/>
    <w:tmpl w:val="4D1CC450"/>
    <w:lvl w:ilvl="0" w:tplc="A4B08CB4">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EB97D85"/>
    <w:multiLevelType w:val="hybridMultilevel"/>
    <w:tmpl w:val="96EA0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3863046"/>
    <w:multiLevelType w:val="hybridMultilevel"/>
    <w:tmpl w:val="3C0266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9E05D71"/>
    <w:multiLevelType w:val="hybridMultilevel"/>
    <w:tmpl w:val="DBDABC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4AB001D4"/>
    <w:multiLevelType w:val="hybridMultilevel"/>
    <w:tmpl w:val="9D5A2BB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51A61875"/>
    <w:multiLevelType w:val="hybridMultilevel"/>
    <w:tmpl w:val="E368A9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52FE2E07"/>
    <w:multiLevelType w:val="hybridMultilevel"/>
    <w:tmpl w:val="993888B6"/>
    <w:lvl w:ilvl="0" w:tplc="4D7C27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59473508"/>
    <w:multiLevelType w:val="hybridMultilevel"/>
    <w:tmpl w:val="79504E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5CE34602"/>
    <w:multiLevelType w:val="hybridMultilevel"/>
    <w:tmpl w:val="EF3093B8"/>
    <w:lvl w:ilvl="0" w:tplc="B6AA3EAA">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64C93C3B"/>
    <w:multiLevelType w:val="hybridMultilevel"/>
    <w:tmpl w:val="62609084"/>
    <w:lvl w:ilvl="0" w:tplc="7BAC01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9216D4F"/>
    <w:multiLevelType w:val="hybridMultilevel"/>
    <w:tmpl w:val="9BA46A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B88102E"/>
    <w:multiLevelType w:val="hybridMultilevel"/>
    <w:tmpl w:val="CDD62F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78372126"/>
    <w:multiLevelType w:val="hybridMultilevel"/>
    <w:tmpl w:val="C71E6B1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9"/>
  </w:num>
  <w:num w:numId="2">
    <w:abstractNumId w:val="9"/>
  </w:num>
  <w:num w:numId="3">
    <w:abstractNumId w:val="9"/>
  </w:num>
  <w:num w:numId="4">
    <w:abstractNumId w:val="9"/>
  </w:num>
  <w:num w:numId="5">
    <w:abstractNumId w:val="11"/>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11"/>
  </w:num>
  <w:num w:numId="16">
    <w:abstractNumId w:val="9"/>
  </w:num>
  <w:num w:numId="17">
    <w:abstractNumId w:val="20"/>
  </w:num>
  <w:num w:numId="18">
    <w:abstractNumId w:val="4"/>
  </w:num>
  <w:num w:numId="19">
    <w:abstractNumId w:val="8"/>
  </w:num>
  <w:num w:numId="20">
    <w:abstractNumId w:val="23"/>
  </w:num>
  <w:num w:numId="21">
    <w:abstractNumId w:val="22"/>
  </w:num>
  <w:num w:numId="22">
    <w:abstractNumId w:val="17"/>
  </w:num>
  <w:num w:numId="23">
    <w:abstractNumId w:val="18"/>
  </w:num>
  <w:num w:numId="24">
    <w:abstractNumId w:val="14"/>
  </w:num>
  <w:num w:numId="25">
    <w:abstractNumId w:val="19"/>
  </w:num>
  <w:num w:numId="26">
    <w:abstractNumId w:val="5"/>
  </w:num>
  <w:num w:numId="27">
    <w:abstractNumId w:val="10"/>
  </w:num>
  <w:num w:numId="28">
    <w:abstractNumId w:val="1"/>
  </w:num>
  <w:num w:numId="29">
    <w:abstractNumId w:val="15"/>
  </w:num>
  <w:num w:numId="30">
    <w:abstractNumId w:val="2"/>
  </w:num>
  <w:num w:numId="31">
    <w:abstractNumId w:val="7"/>
  </w:num>
  <w:num w:numId="32">
    <w:abstractNumId w:val="13"/>
  </w:num>
  <w:num w:numId="33">
    <w:abstractNumId w:val="0"/>
  </w:num>
  <w:num w:numId="34">
    <w:abstractNumId w:val="12"/>
  </w:num>
  <w:num w:numId="35">
    <w:abstractNumId w:val="6"/>
  </w:num>
  <w:num w:numId="36">
    <w:abstractNumId w:val="16"/>
  </w:num>
  <w:num w:numId="37">
    <w:abstractNumId w:val="3"/>
  </w:num>
  <w:num w:numId="38">
    <w:abstractNumId w:val="9"/>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838"/>
    <w:rsid w:val="00007F71"/>
    <w:rsid w:val="00022D6B"/>
    <w:rsid w:val="00025097"/>
    <w:rsid w:val="00025920"/>
    <w:rsid w:val="00034530"/>
    <w:rsid w:val="00067E65"/>
    <w:rsid w:val="000717C8"/>
    <w:rsid w:val="00071D94"/>
    <w:rsid w:val="00084917"/>
    <w:rsid w:val="00087A43"/>
    <w:rsid w:val="000A0106"/>
    <w:rsid w:val="000A2A96"/>
    <w:rsid w:val="000A7C35"/>
    <w:rsid w:val="000B2043"/>
    <w:rsid w:val="000C2B55"/>
    <w:rsid w:val="000F1908"/>
    <w:rsid w:val="000F37D2"/>
    <w:rsid w:val="00105330"/>
    <w:rsid w:val="00112F88"/>
    <w:rsid w:val="0012339A"/>
    <w:rsid w:val="00125C9F"/>
    <w:rsid w:val="00130126"/>
    <w:rsid w:val="00131AEA"/>
    <w:rsid w:val="001320A7"/>
    <w:rsid w:val="001365AE"/>
    <w:rsid w:val="00136DF5"/>
    <w:rsid w:val="00156927"/>
    <w:rsid w:val="00171BA4"/>
    <w:rsid w:val="00173506"/>
    <w:rsid w:val="0017592C"/>
    <w:rsid w:val="00191985"/>
    <w:rsid w:val="001A2A94"/>
    <w:rsid w:val="001A4009"/>
    <w:rsid w:val="001C3AAE"/>
    <w:rsid w:val="001D3805"/>
    <w:rsid w:val="001E4BCF"/>
    <w:rsid w:val="001E5A31"/>
    <w:rsid w:val="00216961"/>
    <w:rsid w:val="00220C40"/>
    <w:rsid w:val="00233F94"/>
    <w:rsid w:val="002540C2"/>
    <w:rsid w:val="00271C28"/>
    <w:rsid w:val="00282BEC"/>
    <w:rsid w:val="002871C0"/>
    <w:rsid w:val="00291AAF"/>
    <w:rsid w:val="002A3F42"/>
    <w:rsid w:val="002B1935"/>
    <w:rsid w:val="002B2CFD"/>
    <w:rsid w:val="002C0385"/>
    <w:rsid w:val="002C53B7"/>
    <w:rsid w:val="002D1166"/>
    <w:rsid w:val="002D4508"/>
    <w:rsid w:val="00301F41"/>
    <w:rsid w:val="00310F70"/>
    <w:rsid w:val="0033315C"/>
    <w:rsid w:val="003502AB"/>
    <w:rsid w:val="003520CE"/>
    <w:rsid w:val="00352793"/>
    <w:rsid w:val="0035660C"/>
    <w:rsid w:val="0038066D"/>
    <w:rsid w:val="0038431C"/>
    <w:rsid w:val="00387A6A"/>
    <w:rsid w:val="00390137"/>
    <w:rsid w:val="00394DBC"/>
    <w:rsid w:val="00395E4F"/>
    <w:rsid w:val="003A7B84"/>
    <w:rsid w:val="003C34AC"/>
    <w:rsid w:val="003C766B"/>
    <w:rsid w:val="003F538F"/>
    <w:rsid w:val="00415E72"/>
    <w:rsid w:val="00427769"/>
    <w:rsid w:val="004309E0"/>
    <w:rsid w:val="00440444"/>
    <w:rsid w:val="00441455"/>
    <w:rsid w:val="00444453"/>
    <w:rsid w:val="004507A8"/>
    <w:rsid w:val="00457EF7"/>
    <w:rsid w:val="00461497"/>
    <w:rsid w:val="0046293E"/>
    <w:rsid w:val="00464268"/>
    <w:rsid w:val="00471A6F"/>
    <w:rsid w:val="004736B8"/>
    <w:rsid w:val="004811AB"/>
    <w:rsid w:val="00495EF3"/>
    <w:rsid w:val="004B1917"/>
    <w:rsid w:val="004B2697"/>
    <w:rsid w:val="004C2BCE"/>
    <w:rsid w:val="004D2DAF"/>
    <w:rsid w:val="004D3FE4"/>
    <w:rsid w:val="004E3148"/>
    <w:rsid w:val="004F2865"/>
    <w:rsid w:val="004F3B4E"/>
    <w:rsid w:val="004F75E4"/>
    <w:rsid w:val="00504C57"/>
    <w:rsid w:val="00520395"/>
    <w:rsid w:val="0054101A"/>
    <w:rsid w:val="005451AD"/>
    <w:rsid w:val="00554866"/>
    <w:rsid w:val="00554B6B"/>
    <w:rsid w:val="00557C10"/>
    <w:rsid w:val="00557D1C"/>
    <w:rsid w:val="005611D3"/>
    <w:rsid w:val="00563165"/>
    <w:rsid w:val="0056583A"/>
    <w:rsid w:val="00570E16"/>
    <w:rsid w:val="00575662"/>
    <w:rsid w:val="005844A0"/>
    <w:rsid w:val="005854A3"/>
    <w:rsid w:val="0058747A"/>
    <w:rsid w:val="0059179A"/>
    <w:rsid w:val="0059720E"/>
    <w:rsid w:val="005A2160"/>
    <w:rsid w:val="005A5DAF"/>
    <w:rsid w:val="005A6950"/>
    <w:rsid w:val="005B0172"/>
    <w:rsid w:val="005B1838"/>
    <w:rsid w:val="005B23D6"/>
    <w:rsid w:val="005B615F"/>
    <w:rsid w:val="005C02DB"/>
    <w:rsid w:val="005C1343"/>
    <w:rsid w:val="005D5343"/>
    <w:rsid w:val="005E4968"/>
    <w:rsid w:val="005F1580"/>
    <w:rsid w:val="005F362F"/>
    <w:rsid w:val="005F56D3"/>
    <w:rsid w:val="006005A5"/>
    <w:rsid w:val="006050B6"/>
    <w:rsid w:val="00605DFA"/>
    <w:rsid w:val="00611496"/>
    <w:rsid w:val="00612BE7"/>
    <w:rsid w:val="00615CED"/>
    <w:rsid w:val="00626DA4"/>
    <w:rsid w:val="00632446"/>
    <w:rsid w:val="00633130"/>
    <w:rsid w:val="006458E4"/>
    <w:rsid w:val="0065134D"/>
    <w:rsid w:val="00652561"/>
    <w:rsid w:val="00654104"/>
    <w:rsid w:val="00657CEB"/>
    <w:rsid w:val="00660F44"/>
    <w:rsid w:val="00661929"/>
    <w:rsid w:val="00661B80"/>
    <w:rsid w:val="0066226E"/>
    <w:rsid w:val="00662B87"/>
    <w:rsid w:val="00664150"/>
    <w:rsid w:val="006665C7"/>
    <w:rsid w:val="00676829"/>
    <w:rsid w:val="006845B6"/>
    <w:rsid w:val="00691754"/>
    <w:rsid w:val="00692F4D"/>
    <w:rsid w:val="006B1B47"/>
    <w:rsid w:val="006B5C77"/>
    <w:rsid w:val="006B6B7C"/>
    <w:rsid w:val="006C1715"/>
    <w:rsid w:val="006E3F4E"/>
    <w:rsid w:val="006E458C"/>
    <w:rsid w:val="006E569E"/>
    <w:rsid w:val="006F0D80"/>
    <w:rsid w:val="00710CDC"/>
    <w:rsid w:val="00726FD4"/>
    <w:rsid w:val="007319C0"/>
    <w:rsid w:val="00735B4A"/>
    <w:rsid w:val="00742CFE"/>
    <w:rsid w:val="007472E3"/>
    <w:rsid w:val="0075792B"/>
    <w:rsid w:val="00757BC2"/>
    <w:rsid w:val="00772EBB"/>
    <w:rsid w:val="007741E7"/>
    <w:rsid w:val="00774BD9"/>
    <w:rsid w:val="0077624C"/>
    <w:rsid w:val="00783200"/>
    <w:rsid w:val="00786359"/>
    <w:rsid w:val="00791496"/>
    <w:rsid w:val="007A7158"/>
    <w:rsid w:val="007B034C"/>
    <w:rsid w:val="007B0BA3"/>
    <w:rsid w:val="007B309D"/>
    <w:rsid w:val="007B41B5"/>
    <w:rsid w:val="007B626B"/>
    <w:rsid w:val="007B690E"/>
    <w:rsid w:val="007C51A3"/>
    <w:rsid w:val="007D4C62"/>
    <w:rsid w:val="007D5927"/>
    <w:rsid w:val="007D6D02"/>
    <w:rsid w:val="007D78BB"/>
    <w:rsid w:val="007E02D6"/>
    <w:rsid w:val="007E2615"/>
    <w:rsid w:val="007E4A81"/>
    <w:rsid w:val="007F28E5"/>
    <w:rsid w:val="007F51ED"/>
    <w:rsid w:val="00804EFF"/>
    <w:rsid w:val="00822F46"/>
    <w:rsid w:val="00824C2E"/>
    <w:rsid w:val="00831073"/>
    <w:rsid w:val="00843665"/>
    <w:rsid w:val="00843EC9"/>
    <w:rsid w:val="008510A6"/>
    <w:rsid w:val="0085320F"/>
    <w:rsid w:val="00857E12"/>
    <w:rsid w:val="008604A5"/>
    <w:rsid w:val="00861C01"/>
    <w:rsid w:val="008643C1"/>
    <w:rsid w:val="0088185B"/>
    <w:rsid w:val="00892608"/>
    <w:rsid w:val="008950C9"/>
    <w:rsid w:val="008961AF"/>
    <w:rsid w:val="008A5A4C"/>
    <w:rsid w:val="008C6375"/>
    <w:rsid w:val="008C66E8"/>
    <w:rsid w:val="008D5D07"/>
    <w:rsid w:val="008F090B"/>
    <w:rsid w:val="008F59B1"/>
    <w:rsid w:val="009008D6"/>
    <w:rsid w:val="00904C5A"/>
    <w:rsid w:val="00920594"/>
    <w:rsid w:val="00922C2E"/>
    <w:rsid w:val="0092724C"/>
    <w:rsid w:val="009346C6"/>
    <w:rsid w:val="0094463A"/>
    <w:rsid w:val="00947729"/>
    <w:rsid w:val="00950DF7"/>
    <w:rsid w:val="009512B8"/>
    <w:rsid w:val="00951DF8"/>
    <w:rsid w:val="0096168A"/>
    <w:rsid w:val="00962CE6"/>
    <w:rsid w:val="00963376"/>
    <w:rsid w:val="009667A4"/>
    <w:rsid w:val="00990E4F"/>
    <w:rsid w:val="009933AB"/>
    <w:rsid w:val="009D352D"/>
    <w:rsid w:val="009D7745"/>
    <w:rsid w:val="009E216A"/>
    <w:rsid w:val="009E4D25"/>
    <w:rsid w:val="009F5829"/>
    <w:rsid w:val="009F638D"/>
    <w:rsid w:val="00A02CAF"/>
    <w:rsid w:val="00A12B00"/>
    <w:rsid w:val="00A40984"/>
    <w:rsid w:val="00A54C5F"/>
    <w:rsid w:val="00A60C59"/>
    <w:rsid w:val="00A61327"/>
    <w:rsid w:val="00A66B5E"/>
    <w:rsid w:val="00A76E9C"/>
    <w:rsid w:val="00A812A0"/>
    <w:rsid w:val="00A84DDC"/>
    <w:rsid w:val="00AA0581"/>
    <w:rsid w:val="00AA4C29"/>
    <w:rsid w:val="00AA79A2"/>
    <w:rsid w:val="00AB2E7C"/>
    <w:rsid w:val="00AC3D4C"/>
    <w:rsid w:val="00AC3F67"/>
    <w:rsid w:val="00AC5F5D"/>
    <w:rsid w:val="00AF1D5D"/>
    <w:rsid w:val="00AF3B8F"/>
    <w:rsid w:val="00AF4208"/>
    <w:rsid w:val="00B051D8"/>
    <w:rsid w:val="00B151FE"/>
    <w:rsid w:val="00B15880"/>
    <w:rsid w:val="00B25F60"/>
    <w:rsid w:val="00B30F5E"/>
    <w:rsid w:val="00B310E7"/>
    <w:rsid w:val="00B408FA"/>
    <w:rsid w:val="00B42685"/>
    <w:rsid w:val="00B515A2"/>
    <w:rsid w:val="00B56E8F"/>
    <w:rsid w:val="00B65D42"/>
    <w:rsid w:val="00B74A5B"/>
    <w:rsid w:val="00B830EC"/>
    <w:rsid w:val="00B85132"/>
    <w:rsid w:val="00B95C5D"/>
    <w:rsid w:val="00B96157"/>
    <w:rsid w:val="00BA008B"/>
    <w:rsid w:val="00BA190F"/>
    <w:rsid w:val="00BA42D4"/>
    <w:rsid w:val="00BC24A6"/>
    <w:rsid w:val="00BC4888"/>
    <w:rsid w:val="00BD47CD"/>
    <w:rsid w:val="00BE75C6"/>
    <w:rsid w:val="00BF4061"/>
    <w:rsid w:val="00C013A0"/>
    <w:rsid w:val="00C041CC"/>
    <w:rsid w:val="00C1431B"/>
    <w:rsid w:val="00C22CA5"/>
    <w:rsid w:val="00C32AEB"/>
    <w:rsid w:val="00C349EB"/>
    <w:rsid w:val="00C377B4"/>
    <w:rsid w:val="00C41F3D"/>
    <w:rsid w:val="00C4565C"/>
    <w:rsid w:val="00C460D5"/>
    <w:rsid w:val="00C57DFF"/>
    <w:rsid w:val="00C76240"/>
    <w:rsid w:val="00C83753"/>
    <w:rsid w:val="00C96184"/>
    <w:rsid w:val="00CB1AEA"/>
    <w:rsid w:val="00CB7CCD"/>
    <w:rsid w:val="00CC40AD"/>
    <w:rsid w:val="00CD048A"/>
    <w:rsid w:val="00CD08B1"/>
    <w:rsid w:val="00CE0422"/>
    <w:rsid w:val="00CE3848"/>
    <w:rsid w:val="00CE6841"/>
    <w:rsid w:val="00D05C11"/>
    <w:rsid w:val="00D103EE"/>
    <w:rsid w:val="00D10660"/>
    <w:rsid w:val="00D11465"/>
    <w:rsid w:val="00D12532"/>
    <w:rsid w:val="00D137C7"/>
    <w:rsid w:val="00D14A0F"/>
    <w:rsid w:val="00D21B29"/>
    <w:rsid w:val="00D27ECE"/>
    <w:rsid w:val="00D452B9"/>
    <w:rsid w:val="00D802DE"/>
    <w:rsid w:val="00D92438"/>
    <w:rsid w:val="00D9612B"/>
    <w:rsid w:val="00DA3D16"/>
    <w:rsid w:val="00DA47B7"/>
    <w:rsid w:val="00DA7C74"/>
    <w:rsid w:val="00DB6841"/>
    <w:rsid w:val="00DE086D"/>
    <w:rsid w:val="00DF2684"/>
    <w:rsid w:val="00E4561A"/>
    <w:rsid w:val="00E5030B"/>
    <w:rsid w:val="00E624C6"/>
    <w:rsid w:val="00E64828"/>
    <w:rsid w:val="00E713BC"/>
    <w:rsid w:val="00E74515"/>
    <w:rsid w:val="00E905F1"/>
    <w:rsid w:val="00E9156F"/>
    <w:rsid w:val="00E962A9"/>
    <w:rsid w:val="00E97418"/>
    <w:rsid w:val="00E97EDC"/>
    <w:rsid w:val="00EA615E"/>
    <w:rsid w:val="00EA69A6"/>
    <w:rsid w:val="00EB1D94"/>
    <w:rsid w:val="00EB262B"/>
    <w:rsid w:val="00EC6213"/>
    <w:rsid w:val="00ED52A6"/>
    <w:rsid w:val="00EE5807"/>
    <w:rsid w:val="00EE5D6A"/>
    <w:rsid w:val="00EE5EF4"/>
    <w:rsid w:val="00EE756A"/>
    <w:rsid w:val="00EF1978"/>
    <w:rsid w:val="00EF499B"/>
    <w:rsid w:val="00EF7FE3"/>
    <w:rsid w:val="00F03057"/>
    <w:rsid w:val="00F04594"/>
    <w:rsid w:val="00F2213C"/>
    <w:rsid w:val="00F24BD4"/>
    <w:rsid w:val="00F266C8"/>
    <w:rsid w:val="00F31EFC"/>
    <w:rsid w:val="00F358C5"/>
    <w:rsid w:val="00F518CD"/>
    <w:rsid w:val="00F54511"/>
    <w:rsid w:val="00F645A4"/>
    <w:rsid w:val="00F74114"/>
    <w:rsid w:val="00F777E1"/>
    <w:rsid w:val="00F90699"/>
    <w:rsid w:val="00FA513C"/>
    <w:rsid w:val="00FA5A7C"/>
    <w:rsid w:val="00FA6008"/>
    <w:rsid w:val="00FB5342"/>
    <w:rsid w:val="00FB6983"/>
    <w:rsid w:val="00FB6CB1"/>
    <w:rsid w:val="00FC4548"/>
    <w:rsid w:val="00FD2998"/>
    <w:rsid w:val="00FD37BC"/>
    <w:rsid w:val="00FD513B"/>
    <w:rsid w:val="00FD60A7"/>
    <w:rsid w:val="00FD6CA2"/>
    <w:rsid w:val="00FE3061"/>
    <w:rsid w:val="00FE69E1"/>
    <w:rsid w:val="00FF3954"/>
    <w:rsid w:val="00FF49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59C33"/>
  <w15:chartTrackingRefBased/>
  <w15:docId w15:val="{1E610907-8C9F-4DFC-A7EA-F18F1F520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84DDC"/>
    <w:pPr>
      <w:tabs>
        <w:tab w:val="left" w:pos="993"/>
      </w:tabs>
      <w:spacing w:after="0" w:line="276" w:lineRule="auto"/>
      <w:ind w:firstLine="567"/>
      <w:jc w:val="both"/>
    </w:pPr>
    <w:rPr>
      <w:rFonts w:ascii="Times New Roman" w:hAnsi="Times New Roman" w:cs="Times New Roman"/>
      <w:color w:val="000000"/>
      <w:sz w:val="24"/>
      <w:szCs w:val="24"/>
    </w:rPr>
  </w:style>
  <w:style w:type="paragraph" w:styleId="1">
    <w:name w:val="heading 1"/>
    <w:basedOn w:val="a0"/>
    <w:next w:val="a0"/>
    <w:link w:val="10"/>
    <w:uiPriority w:val="9"/>
    <w:qFormat/>
    <w:rsid w:val="001A4009"/>
    <w:pPr>
      <w:keepNext/>
      <w:keepLines/>
      <w:pageBreakBefore/>
      <w:numPr>
        <w:numId w:val="16"/>
      </w:numPr>
      <w:tabs>
        <w:tab w:val="clear" w:pos="993"/>
      </w:tabs>
      <w:spacing w:after="240"/>
      <w:ind w:left="431" w:hanging="431"/>
      <w:outlineLvl w:val="0"/>
    </w:pPr>
    <w:rPr>
      <w:rFonts w:eastAsiaTheme="majorEastAsia"/>
      <w:b/>
      <w:szCs w:val="32"/>
    </w:rPr>
  </w:style>
  <w:style w:type="paragraph" w:styleId="2">
    <w:name w:val="heading 2"/>
    <w:basedOn w:val="a0"/>
    <w:next w:val="a0"/>
    <w:link w:val="20"/>
    <w:uiPriority w:val="9"/>
    <w:unhideWhenUsed/>
    <w:qFormat/>
    <w:rsid w:val="001A4009"/>
    <w:pPr>
      <w:keepNext/>
      <w:keepLines/>
      <w:numPr>
        <w:ilvl w:val="1"/>
        <w:numId w:val="16"/>
      </w:numPr>
      <w:tabs>
        <w:tab w:val="clear" w:pos="993"/>
      </w:tabs>
      <w:spacing w:before="240" w:after="240"/>
      <w:outlineLvl w:val="1"/>
    </w:pPr>
    <w:rPr>
      <w:rFonts w:eastAsiaTheme="majorEastAsia"/>
      <w:b/>
      <w:i/>
      <w:szCs w:val="26"/>
    </w:rPr>
  </w:style>
  <w:style w:type="paragraph" w:styleId="3">
    <w:name w:val="heading 3"/>
    <w:basedOn w:val="a0"/>
    <w:next w:val="a0"/>
    <w:link w:val="30"/>
    <w:autoRedefine/>
    <w:uiPriority w:val="9"/>
    <w:unhideWhenUsed/>
    <w:qFormat/>
    <w:rsid w:val="0058747A"/>
    <w:pPr>
      <w:keepNext/>
      <w:keepLines/>
      <w:numPr>
        <w:ilvl w:val="2"/>
        <w:numId w:val="1"/>
      </w:numPr>
      <w:tabs>
        <w:tab w:val="clear" w:pos="993"/>
        <w:tab w:val="left" w:pos="709"/>
      </w:tabs>
      <w:spacing w:before="120" w:after="120"/>
      <w:ind w:left="0" w:firstLine="0"/>
      <w:outlineLvl w:val="2"/>
    </w:pPr>
    <w:rPr>
      <w:rFonts w:eastAsiaTheme="majorEastAsia"/>
      <w:i/>
    </w:rPr>
  </w:style>
  <w:style w:type="paragraph" w:styleId="4">
    <w:name w:val="heading 4"/>
    <w:basedOn w:val="a0"/>
    <w:next w:val="a0"/>
    <w:link w:val="40"/>
    <w:uiPriority w:val="9"/>
    <w:semiHidden/>
    <w:unhideWhenUsed/>
    <w:qFormat/>
    <w:rsid w:val="00CB7CCD"/>
    <w:pPr>
      <w:keepNext/>
      <w:keepLines/>
      <w:numPr>
        <w:ilvl w:val="3"/>
        <w:numId w:val="16"/>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semiHidden/>
    <w:unhideWhenUsed/>
    <w:qFormat/>
    <w:rsid w:val="00CB7CCD"/>
    <w:pPr>
      <w:keepNext/>
      <w:keepLines/>
      <w:numPr>
        <w:ilvl w:val="4"/>
        <w:numId w:val="16"/>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semiHidden/>
    <w:unhideWhenUsed/>
    <w:qFormat/>
    <w:rsid w:val="00CB7CCD"/>
    <w:pPr>
      <w:keepNext/>
      <w:keepLines/>
      <w:numPr>
        <w:ilvl w:val="5"/>
        <w:numId w:val="16"/>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semiHidden/>
    <w:unhideWhenUsed/>
    <w:qFormat/>
    <w:rsid w:val="00CB7CCD"/>
    <w:pPr>
      <w:keepNext/>
      <w:keepLines/>
      <w:numPr>
        <w:ilvl w:val="6"/>
        <w:numId w:val="16"/>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semiHidden/>
    <w:unhideWhenUsed/>
    <w:qFormat/>
    <w:rsid w:val="00CB7CCD"/>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CB7CCD"/>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A4009"/>
    <w:rPr>
      <w:rFonts w:ascii="Times New Roman" w:eastAsiaTheme="majorEastAsia" w:hAnsi="Times New Roman" w:cs="Times New Roman"/>
      <w:b/>
      <w:color w:val="000000"/>
      <w:sz w:val="24"/>
      <w:szCs w:val="32"/>
    </w:rPr>
  </w:style>
  <w:style w:type="character" w:customStyle="1" w:styleId="20">
    <w:name w:val="Заголовок 2 Знак"/>
    <w:basedOn w:val="a1"/>
    <w:link w:val="2"/>
    <w:uiPriority w:val="9"/>
    <w:rsid w:val="001A4009"/>
    <w:rPr>
      <w:rFonts w:ascii="Times New Roman" w:eastAsiaTheme="majorEastAsia" w:hAnsi="Times New Roman" w:cs="Times New Roman"/>
      <w:b/>
      <w:i/>
      <w:color w:val="000000"/>
      <w:sz w:val="24"/>
      <w:szCs w:val="26"/>
    </w:rPr>
  </w:style>
  <w:style w:type="paragraph" w:styleId="a">
    <w:name w:val="List Paragraph"/>
    <w:basedOn w:val="a0"/>
    <w:link w:val="a4"/>
    <w:uiPriority w:val="34"/>
    <w:qFormat/>
    <w:rsid w:val="00611496"/>
    <w:pPr>
      <w:numPr>
        <w:numId w:val="18"/>
      </w:numPr>
      <w:tabs>
        <w:tab w:val="left" w:pos="1134"/>
      </w:tabs>
      <w:contextualSpacing/>
    </w:pPr>
  </w:style>
  <w:style w:type="paragraph" w:customStyle="1" w:styleId="a5">
    <w:name w:val="Рисунок"/>
    <w:basedOn w:val="a0"/>
    <w:link w:val="a6"/>
    <w:qFormat/>
    <w:rsid w:val="00A66B5E"/>
    <w:pPr>
      <w:keepNext/>
      <w:tabs>
        <w:tab w:val="clear" w:pos="993"/>
      </w:tabs>
      <w:spacing w:before="120" w:after="120"/>
      <w:ind w:firstLine="0"/>
      <w:jc w:val="center"/>
    </w:pPr>
    <w:rPr>
      <w:noProof/>
      <w:lang w:eastAsia="ru-RU"/>
    </w:rPr>
  </w:style>
  <w:style w:type="character" w:customStyle="1" w:styleId="a6">
    <w:name w:val="Рисунок Знак"/>
    <w:basedOn w:val="a1"/>
    <w:link w:val="a5"/>
    <w:rsid w:val="00A66B5E"/>
    <w:rPr>
      <w:rFonts w:ascii="Times New Roman" w:hAnsi="Times New Roman" w:cs="Times New Roman"/>
      <w:noProof/>
      <w:color w:val="000000"/>
      <w:sz w:val="24"/>
      <w:szCs w:val="24"/>
      <w:lang w:eastAsia="ru-RU"/>
    </w:rPr>
  </w:style>
  <w:style w:type="character" w:customStyle="1" w:styleId="30">
    <w:name w:val="Заголовок 3 Знак"/>
    <w:basedOn w:val="a1"/>
    <w:link w:val="3"/>
    <w:uiPriority w:val="9"/>
    <w:rsid w:val="0058747A"/>
    <w:rPr>
      <w:rFonts w:ascii="Times New Roman" w:eastAsiaTheme="majorEastAsia" w:hAnsi="Times New Roman" w:cs="Times New Roman"/>
      <w:i/>
      <w:color w:val="000000"/>
      <w:sz w:val="24"/>
      <w:szCs w:val="24"/>
    </w:rPr>
  </w:style>
  <w:style w:type="character" w:customStyle="1" w:styleId="40">
    <w:name w:val="Заголовок 4 Знак"/>
    <w:basedOn w:val="a1"/>
    <w:link w:val="4"/>
    <w:uiPriority w:val="9"/>
    <w:semiHidden/>
    <w:rsid w:val="00CB7CCD"/>
    <w:rPr>
      <w:rFonts w:asciiTheme="majorHAnsi" w:eastAsiaTheme="majorEastAsia" w:hAnsiTheme="majorHAnsi" w:cstheme="majorBidi"/>
      <w:i/>
      <w:iCs/>
      <w:color w:val="2E74B5" w:themeColor="accent1" w:themeShade="BF"/>
      <w:sz w:val="24"/>
    </w:rPr>
  </w:style>
  <w:style w:type="character" w:customStyle="1" w:styleId="50">
    <w:name w:val="Заголовок 5 Знак"/>
    <w:basedOn w:val="a1"/>
    <w:link w:val="5"/>
    <w:uiPriority w:val="9"/>
    <w:semiHidden/>
    <w:rsid w:val="00CB7CCD"/>
    <w:rPr>
      <w:rFonts w:asciiTheme="majorHAnsi" w:eastAsiaTheme="majorEastAsia" w:hAnsiTheme="majorHAnsi" w:cstheme="majorBidi"/>
      <w:color w:val="2E74B5" w:themeColor="accent1" w:themeShade="BF"/>
      <w:sz w:val="24"/>
    </w:rPr>
  </w:style>
  <w:style w:type="character" w:customStyle="1" w:styleId="60">
    <w:name w:val="Заголовок 6 Знак"/>
    <w:basedOn w:val="a1"/>
    <w:link w:val="6"/>
    <w:uiPriority w:val="9"/>
    <w:semiHidden/>
    <w:rsid w:val="00CB7CCD"/>
    <w:rPr>
      <w:rFonts w:asciiTheme="majorHAnsi" w:eastAsiaTheme="majorEastAsia" w:hAnsiTheme="majorHAnsi" w:cstheme="majorBidi"/>
      <w:color w:val="1F4D78" w:themeColor="accent1" w:themeShade="7F"/>
      <w:sz w:val="24"/>
    </w:rPr>
  </w:style>
  <w:style w:type="character" w:customStyle="1" w:styleId="70">
    <w:name w:val="Заголовок 7 Знак"/>
    <w:basedOn w:val="a1"/>
    <w:link w:val="7"/>
    <w:uiPriority w:val="9"/>
    <w:semiHidden/>
    <w:rsid w:val="00CB7CCD"/>
    <w:rPr>
      <w:rFonts w:asciiTheme="majorHAnsi" w:eastAsiaTheme="majorEastAsia" w:hAnsiTheme="majorHAnsi" w:cstheme="majorBidi"/>
      <w:i/>
      <w:iCs/>
      <w:color w:val="1F4D78" w:themeColor="accent1" w:themeShade="7F"/>
      <w:sz w:val="24"/>
    </w:rPr>
  </w:style>
  <w:style w:type="character" w:customStyle="1" w:styleId="80">
    <w:name w:val="Заголовок 8 Знак"/>
    <w:basedOn w:val="a1"/>
    <w:link w:val="8"/>
    <w:uiPriority w:val="9"/>
    <w:semiHidden/>
    <w:rsid w:val="00CB7CCD"/>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semiHidden/>
    <w:rsid w:val="00CB7CCD"/>
    <w:rPr>
      <w:rFonts w:asciiTheme="majorHAnsi" w:eastAsiaTheme="majorEastAsia" w:hAnsiTheme="majorHAnsi" w:cstheme="majorBidi"/>
      <w:i/>
      <w:iCs/>
      <w:color w:val="272727" w:themeColor="text1" w:themeTint="D8"/>
      <w:sz w:val="21"/>
      <w:szCs w:val="21"/>
    </w:rPr>
  </w:style>
  <w:style w:type="paragraph" w:styleId="a7">
    <w:name w:val="No Spacing"/>
    <w:uiPriority w:val="1"/>
    <w:qFormat/>
    <w:rsid w:val="00CB7CCD"/>
    <w:pPr>
      <w:spacing w:after="0" w:line="240" w:lineRule="auto"/>
      <w:ind w:firstLine="709"/>
      <w:jc w:val="both"/>
    </w:pPr>
    <w:rPr>
      <w:rFonts w:ascii="Times New Roman" w:hAnsi="Times New Roman" w:cs="Times New Roman"/>
      <w:sz w:val="24"/>
    </w:rPr>
  </w:style>
  <w:style w:type="table" w:customStyle="1" w:styleId="TableGrid">
    <w:name w:val="TableGrid"/>
    <w:rsid w:val="005F1580"/>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8">
    <w:name w:val="таблица"/>
    <w:basedOn w:val="a0"/>
    <w:link w:val="a9"/>
    <w:qFormat/>
    <w:rsid w:val="009E4D25"/>
    <w:pPr>
      <w:ind w:firstLine="0"/>
      <w:jc w:val="left"/>
    </w:pPr>
    <w:rPr>
      <w:rFonts w:eastAsiaTheme="minorEastAsia"/>
      <w:lang w:eastAsia="ru-RU"/>
    </w:rPr>
  </w:style>
  <w:style w:type="paragraph" w:styleId="aa">
    <w:name w:val="caption"/>
    <w:basedOn w:val="a0"/>
    <w:next w:val="a0"/>
    <w:link w:val="ab"/>
    <w:uiPriority w:val="35"/>
    <w:unhideWhenUsed/>
    <w:qFormat/>
    <w:rsid w:val="007B690E"/>
    <w:pPr>
      <w:tabs>
        <w:tab w:val="clear" w:pos="993"/>
      </w:tabs>
      <w:spacing w:after="120" w:line="240" w:lineRule="auto"/>
      <w:ind w:firstLine="0"/>
      <w:jc w:val="center"/>
    </w:pPr>
    <w:rPr>
      <w:i/>
      <w:iCs/>
      <w:color w:val="44546A" w:themeColor="text2"/>
      <w:szCs w:val="18"/>
    </w:rPr>
  </w:style>
  <w:style w:type="character" w:customStyle="1" w:styleId="a9">
    <w:name w:val="таблица Знак"/>
    <w:basedOn w:val="a1"/>
    <w:link w:val="a8"/>
    <w:rsid w:val="009E4D25"/>
    <w:rPr>
      <w:rFonts w:ascii="Times New Roman" w:eastAsiaTheme="minorEastAsia" w:hAnsi="Times New Roman" w:cs="Times New Roman"/>
      <w:color w:val="000000"/>
      <w:sz w:val="24"/>
      <w:szCs w:val="24"/>
      <w:lang w:eastAsia="ru-RU"/>
    </w:rPr>
  </w:style>
  <w:style w:type="paragraph" w:styleId="ac">
    <w:name w:val="TOC Heading"/>
    <w:basedOn w:val="1"/>
    <w:next w:val="a0"/>
    <w:uiPriority w:val="39"/>
    <w:unhideWhenUsed/>
    <w:qFormat/>
    <w:rsid w:val="00E64828"/>
    <w:pPr>
      <w:pageBreakBefore w:val="0"/>
      <w:numPr>
        <w:numId w:val="0"/>
      </w:numPr>
      <w:spacing w:before="240" w:after="0" w:line="259" w:lineRule="auto"/>
      <w:jc w:val="left"/>
      <w:outlineLvl w:val="9"/>
    </w:pPr>
    <w:rPr>
      <w:rFonts w:asciiTheme="majorHAnsi" w:hAnsiTheme="majorHAnsi" w:cstheme="majorBidi"/>
      <w:b w:val="0"/>
      <w:color w:val="2E74B5" w:themeColor="accent1" w:themeShade="BF"/>
      <w:sz w:val="32"/>
      <w:lang w:eastAsia="ru-RU"/>
    </w:rPr>
  </w:style>
  <w:style w:type="paragraph" w:styleId="11">
    <w:name w:val="toc 1"/>
    <w:basedOn w:val="a0"/>
    <w:next w:val="a0"/>
    <w:autoRedefine/>
    <w:uiPriority w:val="39"/>
    <w:unhideWhenUsed/>
    <w:rsid w:val="00E64828"/>
    <w:pPr>
      <w:tabs>
        <w:tab w:val="clear" w:pos="993"/>
        <w:tab w:val="left" w:pos="284"/>
        <w:tab w:val="right" w:leader="dot" w:pos="9345"/>
      </w:tabs>
      <w:spacing w:after="100"/>
      <w:ind w:firstLine="0"/>
    </w:pPr>
  </w:style>
  <w:style w:type="paragraph" w:styleId="21">
    <w:name w:val="toc 2"/>
    <w:basedOn w:val="a0"/>
    <w:next w:val="a0"/>
    <w:autoRedefine/>
    <w:uiPriority w:val="39"/>
    <w:unhideWhenUsed/>
    <w:rsid w:val="007E02D6"/>
    <w:pPr>
      <w:tabs>
        <w:tab w:val="clear" w:pos="993"/>
        <w:tab w:val="left" w:pos="851"/>
        <w:tab w:val="right" w:leader="dot" w:pos="9345"/>
      </w:tabs>
      <w:spacing w:after="100"/>
      <w:ind w:left="240" w:firstLine="44"/>
    </w:pPr>
  </w:style>
  <w:style w:type="paragraph" w:styleId="31">
    <w:name w:val="toc 3"/>
    <w:basedOn w:val="a0"/>
    <w:next w:val="a0"/>
    <w:autoRedefine/>
    <w:uiPriority w:val="39"/>
    <w:unhideWhenUsed/>
    <w:rsid w:val="00E64828"/>
    <w:pPr>
      <w:tabs>
        <w:tab w:val="clear" w:pos="993"/>
      </w:tabs>
      <w:spacing w:after="100"/>
      <w:ind w:left="480"/>
    </w:pPr>
  </w:style>
  <w:style w:type="character" w:styleId="ad">
    <w:name w:val="Hyperlink"/>
    <w:basedOn w:val="a1"/>
    <w:uiPriority w:val="99"/>
    <w:unhideWhenUsed/>
    <w:rsid w:val="00E64828"/>
    <w:rPr>
      <w:color w:val="0563C1" w:themeColor="hyperlink"/>
      <w:u w:val="single"/>
    </w:rPr>
  </w:style>
  <w:style w:type="paragraph" w:styleId="ae">
    <w:name w:val="header"/>
    <w:basedOn w:val="a0"/>
    <w:link w:val="af"/>
    <w:uiPriority w:val="99"/>
    <w:unhideWhenUsed/>
    <w:rsid w:val="007E02D6"/>
    <w:pPr>
      <w:tabs>
        <w:tab w:val="clear" w:pos="993"/>
        <w:tab w:val="center" w:pos="4677"/>
        <w:tab w:val="right" w:pos="9355"/>
      </w:tabs>
      <w:spacing w:line="240" w:lineRule="auto"/>
    </w:pPr>
  </w:style>
  <w:style w:type="character" w:customStyle="1" w:styleId="af">
    <w:name w:val="Верхний колонтитул Знак"/>
    <w:basedOn w:val="a1"/>
    <w:link w:val="ae"/>
    <w:uiPriority w:val="99"/>
    <w:rsid w:val="007E02D6"/>
    <w:rPr>
      <w:rFonts w:ascii="Times New Roman" w:hAnsi="Times New Roman" w:cs="Times New Roman"/>
      <w:color w:val="000000"/>
      <w:sz w:val="24"/>
      <w:szCs w:val="24"/>
    </w:rPr>
  </w:style>
  <w:style w:type="paragraph" w:styleId="af0">
    <w:name w:val="footer"/>
    <w:basedOn w:val="a0"/>
    <w:link w:val="af1"/>
    <w:uiPriority w:val="99"/>
    <w:unhideWhenUsed/>
    <w:rsid w:val="007E02D6"/>
    <w:pPr>
      <w:tabs>
        <w:tab w:val="clear" w:pos="993"/>
        <w:tab w:val="center" w:pos="4677"/>
        <w:tab w:val="right" w:pos="9355"/>
      </w:tabs>
      <w:spacing w:line="240" w:lineRule="auto"/>
    </w:pPr>
  </w:style>
  <w:style w:type="character" w:customStyle="1" w:styleId="af1">
    <w:name w:val="Нижний колонтитул Знак"/>
    <w:basedOn w:val="a1"/>
    <w:link w:val="af0"/>
    <w:uiPriority w:val="99"/>
    <w:rsid w:val="007E02D6"/>
    <w:rPr>
      <w:rFonts w:ascii="Times New Roman" w:hAnsi="Times New Roman" w:cs="Times New Roman"/>
      <w:color w:val="000000"/>
      <w:sz w:val="24"/>
      <w:szCs w:val="24"/>
    </w:rPr>
  </w:style>
  <w:style w:type="table" w:styleId="af2">
    <w:name w:val="Table Grid"/>
    <w:basedOn w:val="a2"/>
    <w:uiPriority w:val="39"/>
    <w:rsid w:val="00D13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назв табл"/>
    <w:basedOn w:val="aa"/>
    <w:link w:val="af4"/>
    <w:qFormat/>
    <w:rsid w:val="00DF2684"/>
    <w:pPr>
      <w:keepNext/>
      <w:spacing w:before="120"/>
      <w:jc w:val="left"/>
    </w:pPr>
  </w:style>
  <w:style w:type="paragraph" w:customStyle="1" w:styleId="af5">
    <w:name w:val="рисунок"/>
    <w:basedOn w:val="a0"/>
    <w:link w:val="af6"/>
    <w:rsid w:val="00007F71"/>
    <w:pPr>
      <w:keepNext/>
      <w:tabs>
        <w:tab w:val="clear" w:pos="993"/>
      </w:tabs>
      <w:spacing w:before="120" w:after="120"/>
      <w:ind w:firstLine="0"/>
      <w:jc w:val="center"/>
    </w:pPr>
    <w:rPr>
      <w:rFonts w:eastAsia="Times New Roman"/>
      <w:noProof/>
      <w:szCs w:val="22"/>
      <w:lang w:eastAsia="ru-RU"/>
    </w:rPr>
  </w:style>
  <w:style w:type="character" w:customStyle="1" w:styleId="ab">
    <w:name w:val="Название объекта Знак"/>
    <w:basedOn w:val="a1"/>
    <w:link w:val="aa"/>
    <w:uiPriority w:val="35"/>
    <w:rsid w:val="00DF2684"/>
    <w:rPr>
      <w:rFonts w:ascii="Times New Roman" w:hAnsi="Times New Roman" w:cs="Times New Roman"/>
      <w:i/>
      <w:iCs/>
      <w:color w:val="44546A" w:themeColor="text2"/>
      <w:sz w:val="24"/>
      <w:szCs w:val="18"/>
    </w:rPr>
  </w:style>
  <w:style w:type="character" w:customStyle="1" w:styleId="af4">
    <w:name w:val="назв табл Знак"/>
    <w:basedOn w:val="ab"/>
    <w:link w:val="af3"/>
    <w:rsid w:val="00DF2684"/>
    <w:rPr>
      <w:rFonts w:ascii="Times New Roman" w:hAnsi="Times New Roman" w:cs="Times New Roman"/>
      <w:i/>
      <w:iCs/>
      <w:color w:val="44546A" w:themeColor="text2"/>
      <w:sz w:val="24"/>
      <w:szCs w:val="18"/>
    </w:rPr>
  </w:style>
  <w:style w:type="paragraph" w:customStyle="1" w:styleId="af7">
    <w:name w:val="обыч"/>
    <w:basedOn w:val="a0"/>
    <w:link w:val="af8"/>
    <w:rsid w:val="00007F71"/>
    <w:pPr>
      <w:tabs>
        <w:tab w:val="clear" w:pos="993"/>
      </w:tabs>
    </w:pPr>
    <w:rPr>
      <w:rFonts w:eastAsia="Times New Roman"/>
      <w:szCs w:val="22"/>
      <w:lang w:eastAsia="ru-RU"/>
    </w:rPr>
  </w:style>
  <w:style w:type="character" w:customStyle="1" w:styleId="af6">
    <w:name w:val="рисунок Знак"/>
    <w:link w:val="af5"/>
    <w:rsid w:val="00007F71"/>
    <w:rPr>
      <w:rFonts w:ascii="Times New Roman" w:eastAsia="Times New Roman" w:hAnsi="Times New Roman" w:cs="Times New Roman"/>
      <w:noProof/>
      <w:color w:val="000000"/>
      <w:sz w:val="24"/>
      <w:lang w:eastAsia="ru-RU"/>
    </w:rPr>
  </w:style>
  <w:style w:type="character" w:customStyle="1" w:styleId="af8">
    <w:name w:val="обыч Знак"/>
    <w:link w:val="af7"/>
    <w:rsid w:val="00007F71"/>
    <w:rPr>
      <w:rFonts w:ascii="Times New Roman" w:eastAsia="Times New Roman" w:hAnsi="Times New Roman" w:cs="Times New Roman"/>
      <w:color w:val="000000"/>
      <w:sz w:val="24"/>
      <w:lang w:eastAsia="ru-RU"/>
    </w:rPr>
  </w:style>
  <w:style w:type="character" w:customStyle="1" w:styleId="a4">
    <w:name w:val="Абзац списка Знак"/>
    <w:link w:val="a"/>
    <w:uiPriority w:val="34"/>
    <w:locked/>
    <w:rsid w:val="00CD048A"/>
    <w:rPr>
      <w:rFonts w:ascii="Times New Roman" w:hAnsi="Times New Roman" w:cs="Times New Roman"/>
      <w:color w:val="000000"/>
      <w:sz w:val="24"/>
      <w:szCs w:val="24"/>
    </w:rPr>
  </w:style>
  <w:style w:type="character" w:styleId="af9">
    <w:name w:val="Unresolved Mention"/>
    <w:basedOn w:val="a1"/>
    <w:uiPriority w:val="99"/>
    <w:semiHidden/>
    <w:unhideWhenUsed/>
    <w:rsid w:val="00C460D5"/>
    <w:rPr>
      <w:color w:val="605E5C"/>
      <w:shd w:val="clear" w:color="auto" w:fill="E1DFDD"/>
    </w:rPr>
  </w:style>
  <w:style w:type="character" w:styleId="afa">
    <w:name w:val="FollowedHyperlink"/>
    <w:basedOn w:val="a1"/>
    <w:uiPriority w:val="99"/>
    <w:semiHidden/>
    <w:unhideWhenUsed/>
    <w:rsid w:val="00C460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873991">
      <w:bodyDiv w:val="1"/>
      <w:marLeft w:val="0"/>
      <w:marRight w:val="0"/>
      <w:marTop w:val="0"/>
      <w:marBottom w:val="0"/>
      <w:divBdr>
        <w:top w:val="none" w:sz="0" w:space="0" w:color="auto"/>
        <w:left w:val="none" w:sz="0" w:space="0" w:color="auto"/>
        <w:bottom w:val="none" w:sz="0" w:space="0" w:color="auto"/>
        <w:right w:val="none" w:sz="0" w:space="0" w:color="auto"/>
      </w:divBdr>
    </w:div>
    <w:div w:id="814569134">
      <w:bodyDiv w:val="1"/>
      <w:marLeft w:val="0"/>
      <w:marRight w:val="0"/>
      <w:marTop w:val="0"/>
      <w:marBottom w:val="0"/>
      <w:divBdr>
        <w:top w:val="none" w:sz="0" w:space="0" w:color="auto"/>
        <w:left w:val="none" w:sz="0" w:space="0" w:color="auto"/>
        <w:bottom w:val="none" w:sz="0" w:space="0" w:color="auto"/>
        <w:right w:val="none" w:sz="0" w:space="0" w:color="auto"/>
      </w:divBdr>
    </w:div>
    <w:div w:id="129240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6E894-B3E9-47DE-8FA0-552642D30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37</Pages>
  <Words>5952</Words>
  <Characters>33929</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2B Group</Company>
  <LinksUpToDate>false</LinksUpToDate>
  <CharactersWithSpaces>39802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Саран Цыренжапова</dc:creator>
  <cp:keywords/>
  <dc:description/>
  <cp:lastModifiedBy>Юлия Варяница</cp:lastModifiedBy>
  <cp:revision>8</cp:revision>
  <cp:lastPrinted>2019-12-20T05:12:00Z</cp:lastPrinted>
  <dcterms:created xsi:type="dcterms:W3CDTF">2022-07-06T06:14:00Z</dcterms:created>
  <dcterms:modified xsi:type="dcterms:W3CDTF">2024-04-26T10:27:00Z</dcterms:modified>
</cp:coreProperties>
</file>