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0" w:rsidRPr="00313EE0" w:rsidRDefault="00313EE0" w:rsidP="00313EE0">
      <w:pPr>
        <w:tabs>
          <w:tab w:val="left" w:pos="6840"/>
        </w:tabs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</w:rPr>
      </w:pPr>
      <w:r w:rsidRPr="00313EE0">
        <w:rPr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313EE0" w:rsidRDefault="00313EE0" w:rsidP="00313EE0">
      <w:pPr>
        <w:widowControl w:val="0"/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313EE0" w:rsidRPr="00313EE0" w:rsidRDefault="00313EE0" w:rsidP="00313EE0">
      <w:pPr>
        <w:widowControl w:val="0"/>
        <w:spacing w:after="120"/>
        <w:jc w:val="center"/>
        <w:outlineLvl w:val="1"/>
        <w:rPr>
          <w:b/>
          <w:spacing w:val="100"/>
          <w:sz w:val="24"/>
          <w:szCs w:val="24"/>
        </w:rPr>
      </w:pPr>
      <w:r w:rsidRPr="00313EE0">
        <w:rPr>
          <w:b/>
          <w:spacing w:val="100"/>
          <w:sz w:val="24"/>
          <w:szCs w:val="24"/>
        </w:rPr>
        <w:t>ОПРОСНЫЙ ЛИСТ</w:t>
      </w:r>
    </w:p>
    <w:p w:rsidR="00313EE0" w:rsidRPr="00313EE0" w:rsidRDefault="00313EE0" w:rsidP="00313EE0">
      <w:pPr>
        <w:widowControl w:val="0"/>
        <w:snapToGrid w:val="0"/>
        <w:jc w:val="center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Default="00313EE0" w:rsidP="00313EE0">
      <w:pPr>
        <w:widowControl w:val="0"/>
        <w:jc w:val="both"/>
        <w:rPr>
          <w:b/>
          <w:sz w:val="24"/>
          <w:szCs w:val="24"/>
        </w:rPr>
      </w:pPr>
    </w:p>
    <w:p w:rsidR="00625832" w:rsidRDefault="00625832" w:rsidP="00313EE0">
      <w:pPr>
        <w:widowControl w:val="0"/>
        <w:jc w:val="both"/>
        <w:rPr>
          <w:b/>
          <w:sz w:val="24"/>
          <w:szCs w:val="24"/>
        </w:rPr>
      </w:pPr>
    </w:p>
    <w:p w:rsidR="00625832" w:rsidRPr="00313EE0" w:rsidRDefault="00625832" w:rsidP="00313EE0">
      <w:pPr>
        <w:widowControl w:val="0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 xml:space="preserve">Вопрос 1: </w:t>
      </w:r>
    </w:p>
    <w:p w:rsidR="00313EE0" w:rsidRPr="00313EE0" w:rsidRDefault="00313EE0" w:rsidP="00313EE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313EE0">
        <w:rPr>
          <w:sz w:val="26"/>
          <w:szCs w:val="26"/>
        </w:rPr>
        <w:t xml:space="preserve">Рассмотрение вопроса </w:t>
      </w:r>
      <w:r w:rsidR="00C24078">
        <w:rPr>
          <w:rFonts w:eastAsia="Calibri"/>
          <w:sz w:val="26"/>
          <w:szCs w:val="26"/>
        </w:rPr>
        <w:t xml:space="preserve">об </w:t>
      </w:r>
      <w:r w:rsidR="00C24078" w:rsidRPr="00C24078">
        <w:rPr>
          <w:sz w:val="26"/>
          <w:szCs w:val="26"/>
        </w:rPr>
        <w:t>актуализации состава и названия рабочей группы по направлению «Оказание поддержки субъектам МСП по принципу «одного окна», которая утверждена Протоколом заочного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по развитию информационного общества при Губернаторе Томской области от 23.09.2016 № 3</w:t>
      </w:r>
      <w:r w:rsidR="00C24078">
        <w:rPr>
          <w:sz w:val="26"/>
          <w:szCs w:val="26"/>
        </w:rPr>
        <w:t>.</w:t>
      </w:r>
      <w:r w:rsidR="00C24078" w:rsidRPr="00C24078">
        <w:rPr>
          <w:sz w:val="26"/>
          <w:szCs w:val="26"/>
        </w:rPr>
        <w:t xml:space="preserve">  </w:t>
      </w:r>
      <w:proofErr w:type="gramEnd"/>
    </w:p>
    <w:p w:rsidR="00313EE0" w:rsidRPr="00C24078" w:rsidRDefault="00313EE0" w:rsidP="00313EE0">
      <w:pPr>
        <w:widowControl w:val="0"/>
        <w:jc w:val="both"/>
        <w:rPr>
          <w:sz w:val="26"/>
          <w:szCs w:val="26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313EE0" w:rsidRPr="00313EE0" w:rsidRDefault="00C24078" w:rsidP="00313EE0">
      <w:pPr>
        <w:widowControl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8"/>
        </w:rPr>
        <w:t>Утвердить состав рабочей группы «Оказание поддержки субъектам МСП по принципу «одного окна»</w:t>
      </w:r>
      <w:r w:rsidR="00313EE0" w:rsidRPr="00313EE0">
        <w:rPr>
          <w:sz w:val="26"/>
          <w:szCs w:val="26"/>
        </w:rPr>
        <w:t>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5832" w:rsidRDefault="00625832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5832" w:rsidRPr="00313EE0" w:rsidRDefault="00625832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6"/>
          <w:szCs w:val="26"/>
        </w:rPr>
      </w:pPr>
      <w:r w:rsidRPr="00313EE0">
        <w:rPr>
          <w:b/>
          <w:sz w:val="26"/>
          <w:szCs w:val="26"/>
        </w:rPr>
        <w:t xml:space="preserve">Вопрос 2: </w:t>
      </w:r>
    </w:p>
    <w:p w:rsidR="00313EE0" w:rsidRPr="00313EE0" w:rsidRDefault="00313EE0" w:rsidP="00313EE0">
      <w:pPr>
        <w:widowControl w:val="0"/>
        <w:ind w:firstLine="709"/>
        <w:jc w:val="both"/>
        <w:rPr>
          <w:sz w:val="26"/>
          <w:szCs w:val="26"/>
        </w:rPr>
      </w:pPr>
      <w:r w:rsidRPr="00313EE0">
        <w:rPr>
          <w:sz w:val="26"/>
          <w:szCs w:val="26"/>
        </w:rPr>
        <w:t xml:space="preserve">Рассмотрение </w:t>
      </w:r>
      <w:r w:rsidR="00C24078">
        <w:rPr>
          <w:rFonts w:eastAsia="Calibri"/>
          <w:sz w:val="26"/>
          <w:szCs w:val="26"/>
        </w:rPr>
        <w:t>вопроса об</w:t>
      </w:r>
      <w:r w:rsidR="00C24078">
        <w:rPr>
          <w:rFonts w:eastAsia="Calibri"/>
          <w:b/>
          <w:sz w:val="26"/>
          <w:szCs w:val="26"/>
        </w:rPr>
        <w:t xml:space="preserve"> </w:t>
      </w:r>
      <w:r w:rsidR="00C24078" w:rsidRPr="00C24078">
        <w:rPr>
          <w:sz w:val="26"/>
          <w:szCs w:val="26"/>
        </w:rPr>
        <w:t xml:space="preserve">актуализации положения </w:t>
      </w:r>
      <w:r w:rsidR="00274A12">
        <w:rPr>
          <w:sz w:val="26"/>
          <w:szCs w:val="26"/>
        </w:rPr>
        <w:t>о рабочей группе</w:t>
      </w:r>
      <w:r w:rsidR="00C24078" w:rsidRPr="00C24078">
        <w:rPr>
          <w:sz w:val="26"/>
          <w:szCs w:val="26"/>
        </w:rPr>
        <w:t xml:space="preserve"> по направлению «Оказание поддержки субъектам МСП по принципу «одного окна», которое утверждено Протоколом заочного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по развитию информационного общества при Губернаторе Томской области от 23.09.2016 № 3</w:t>
      </w:r>
      <w:r w:rsidR="00C24078">
        <w:rPr>
          <w:sz w:val="26"/>
          <w:szCs w:val="26"/>
        </w:rPr>
        <w:t>.</w:t>
      </w:r>
      <w:r w:rsidR="00C24078" w:rsidRPr="00C24078">
        <w:rPr>
          <w:sz w:val="26"/>
          <w:szCs w:val="26"/>
        </w:rPr>
        <w:t xml:space="preserve">  </w:t>
      </w: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</w:p>
    <w:p w:rsidR="00C24078" w:rsidRDefault="00313EE0" w:rsidP="00313EE0">
      <w:pPr>
        <w:widowControl w:val="0"/>
        <w:jc w:val="both"/>
        <w:rPr>
          <w:b/>
          <w:sz w:val="26"/>
          <w:szCs w:val="26"/>
        </w:rPr>
      </w:pPr>
      <w:r w:rsidRPr="00313EE0">
        <w:rPr>
          <w:b/>
          <w:sz w:val="26"/>
          <w:szCs w:val="26"/>
        </w:rPr>
        <w:t>Решение:</w:t>
      </w:r>
    </w:p>
    <w:p w:rsidR="00C24078" w:rsidRPr="00313EE0" w:rsidRDefault="00C24078" w:rsidP="00C24078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rFonts w:eastAsia="Calibri"/>
          <w:sz w:val="26"/>
          <w:szCs w:val="28"/>
        </w:rPr>
        <w:t xml:space="preserve">Утвердить положение </w:t>
      </w:r>
      <w:r w:rsidR="00BB375A">
        <w:rPr>
          <w:rFonts w:eastAsia="Calibri"/>
          <w:sz w:val="26"/>
          <w:szCs w:val="28"/>
        </w:rPr>
        <w:t>о рабочей группе</w:t>
      </w:r>
      <w:bookmarkStart w:id="0" w:name="_GoBack"/>
      <w:bookmarkEnd w:id="0"/>
      <w:r>
        <w:rPr>
          <w:rFonts w:eastAsia="Calibri"/>
          <w:sz w:val="26"/>
          <w:szCs w:val="28"/>
        </w:rPr>
        <w:t xml:space="preserve"> «Оказание поддержки субъектам МСП по принципу «одного окна».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625832" w:rsidRDefault="00625832" w:rsidP="00313EE0">
      <w:pPr>
        <w:widowControl w:val="0"/>
        <w:jc w:val="center"/>
        <w:rPr>
          <w:i/>
          <w:sz w:val="24"/>
          <w:szCs w:val="24"/>
        </w:rPr>
      </w:pPr>
    </w:p>
    <w:p w:rsidR="00625832" w:rsidRDefault="00625832" w:rsidP="00313EE0">
      <w:pPr>
        <w:widowControl w:val="0"/>
        <w:jc w:val="center"/>
        <w:rPr>
          <w:i/>
          <w:sz w:val="24"/>
          <w:szCs w:val="24"/>
        </w:rPr>
      </w:pPr>
    </w:p>
    <w:p w:rsidR="00625832" w:rsidRDefault="00625832" w:rsidP="00313EE0">
      <w:pPr>
        <w:widowControl w:val="0"/>
        <w:jc w:val="center"/>
        <w:rPr>
          <w:i/>
          <w:sz w:val="24"/>
          <w:szCs w:val="24"/>
        </w:rPr>
      </w:pPr>
    </w:p>
    <w:p w:rsidR="00625832" w:rsidRDefault="00625832" w:rsidP="00313EE0">
      <w:pPr>
        <w:widowControl w:val="0"/>
        <w:jc w:val="center"/>
        <w:rPr>
          <w:i/>
          <w:sz w:val="24"/>
          <w:szCs w:val="24"/>
        </w:rPr>
      </w:pPr>
    </w:p>
    <w:p w:rsidR="00625832" w:rsidRPr="00313EE0" w:rsidRDefault="00625832" w:rsidP="00625832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Вопрос 3</w:t>
      </w:r>
      <w:r w:rsidRPr="00313EE0">
        <w:rPr>
          <w:b/>
          <w:sz w:val="24"/>
          <w:szCs w:val="24"/>
        </w:rPr>
        <w:t xml:space="preserve">: </w:t>
      </w:r>
    </w:p>
    <w:p w:rsidR="00625832" w:rsidRPr="00313EE0" w:rsidRDefault="00625832" w:rsidP="00625832">
      <w:pPr>
        <w:widowControl w:val="0"/>
        <w:ind w:firstLine="709"/>
        <w:jc w:val="both"/>
        <w:rPr>
          <w:sz w:val="26"/>
          <w:szCs w:val="26"/>
        </w:rPr>
      </w:pPr>
      <w:r w:rsidRPr="00313EE0">
        <w:rPr>
          <w:sz w:val="26"/>
          <w:szCs w:val="26"/>
        </w:rPr>
        <w:t xml:space="preserve">Рассмотрение вопроса </w:t>
      </w:r>
      <w:r w:rsidRPr="00625832">
        <w:rPr>
          <w:sz w:val="26"/>
          <w:szCs w:val="26"/>
        </w:rPr>
        <w:t xml:space="preserve">об одобрении Модельных технологических карт межведомственного взаимодействия по типовым функциям по муниципальному контролю (надзору) в </w:t>
      </w:r>
      <w:proofErr w:type="spellStart"/>
      <w:r w:rsidRPr="00625832">
        <w:rPr>
          <w:sz w:val="26"/>
          <w:szCs w:val="26"/>
        </w:rPr>
        <w:t>Ка</w:t>
      </w:r>
      <w:r w:rsidR="00274A12">
        <w:rPr>
          <w:sz w:val="26"/>
          <w:szCs w:val="26"/>
        </w:rPr>
        <w:t>ргасокском</w:t>
      </w:r>
      <w:proofErr w:type="spellEnd"/>
      <w:r w:rsidR="00274A12">
        <w:rPr>
          <w:sz w:val="26"/>
          <w:szCs w:val="26"/>
        </w:rPr>
        <w:t xml:space="preserve"> районе, ЗАТО Северск</w:t>
      </w:r>
      <w:r w:rsidRPr="00625832">
        <w:rPr>
          <w:sz w:val="26"/>
          <w:szCs w:val="26"/>
        </w:rPr>
        <w:t>, г</w:t>
      </w:r>
      <w:r w:rsidR="00274A12">
        <w:rPr>
          <w:sz w:val="26"/>
          <w:szCs w:val="26"/>
        </w:rPr>
        <w:t>ороде Стрежевой</w:t>
      </w:r>
      <w:r>
        <w:rPr>
          <w:sz w:val="26"/>
          <w:szCs w:val="26"/>
        </w:rPr>
        <w:t>.</w:t>
      </w:r>
      <w:r w:rsidRPr="00C24078">
        <w:rPr>
          <w:sz w:val="26"/>
          <w:szCs w:val="26"/>
        </w:rPr>
        <w:t xml:space="preserve">  </w:t>
      </w:r>
    </w:p>
    <w:p w:rsidR="00625832" w:rsidRPr="00C24078" w:rsidRDefault="00625832" w:rsidP="00625832">
      <w:pPr>
        <w:widowControl w:val="0"/>
        <w:jc w:val="both"/>
        <w:rPr>
          <w:sz w:val="26"/>
          <w:szCs w:val="26"/>
        </w:rPr>
      </w:pPr>
    </w:p>
    <w:p w:rsidR="00625832" w:rsidRPr="00313EE0" w:rsidRDefault="00625832" w:rsidP="00625832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625832" w:rsidRPr="00313EE0" w:rsidRDefault="00625832" w:rsidP="00625832">
      <w:pPr>
        <w:widowControl w:val="0"/>
        <w:ind w:firstLine="709"/>
        <w:jc w:val="both"/>
        <w:rPr>
          <w:sz w:val="26"/>
          <w:szCs w:val="26"/>
        </w:rPr>
      </w:pPr>
      <w:r w:rsidRPr="00A53EF9">
        <w:rPr>
          <w:rFonts w:eastAsia="Calibri"/>
          <w:sz w:val="26"/>
        </w:rPr>
        <w:t xml:space="preserve">Одобрить </w:t>
      </w:r>
      <w:r>
        <w:rPr>
          <w:rFonts w:eastAsia="Calibri"/>
          <w:sz w:val="26"/>
        </w:rPr>
        <w:t xml:space="preserve">Модельные </w:t>
      </w:r>
      <w:r w:rsidRPr="00A53EF9">
        <w:rPr>
          <w:rFonts w:eastAsia="Calibri"/>
          <w:sz w:val="26"/>
        </w:rPr>
        <w:t xml:space="preserve">технологические карты межведомственного взаимодействия </w:t>
      </w:r>
      <w:r>
        <w:rPr>
          <w:rFonts w:eastAsia="Calibri"/>
          <w:sz w:val="26"/>
        </w:rPr>
        <w:t>по типовым функциям по муниципальному контролю (надзору</w:t>
      </w:r>
      <w:r w:rsidRPr="00A53EF9">
        <w:rPr>
          <w:rFonts w:eastAsia="Calibri"/>
          <w:sz w:val="26"/>
        </w:rPr>
        <w:t xml:space="preserve">) </w:t>
      </w:r>
      <w:r>
        <w:rPr>
          <w:rFonts w:eastAsia="Calibri"/>
          <w:sz w:val="26"/>
        </w:rPr>
        <w:t xml:space="preserve">в </w:t>
      </w:r>
      <w:proofErr w:type="spellStart"/>
      <w:r>
        <w:rPr>
          <w:rFonts w:eastAsia="Calibri"/>
          <w:sz w:val="26"/>
        </w:rPr>
        <w:t>Ка</w:t>
      </w:r>
      <w:r w:rsidR="00274A12">
        <w:rPr>
          <w:rFonts w:eastAsia="Calibri"/>
          <w:sz w:val="26"/>
        </w:rPr>
        <w:t>ргасокском</w:t>
      </w:r>
      <w:proofErr w:type="spellEnd"/>
      <w:r w:rsidR="00274A12">
        <w:rPr>
          <w:rFonts w:eastAsia="Calibri"/>
          <w:sz w:val="26"/>
        </w:rPr>
        <w:t xml:space="preserve"> районе, ЗАТО Северск</w:t>
      </w:r>
      <w:r>
        <w:rPr>
          <w:rFonts w:eastAsia="Calibri"/>
          <w:sz w:val="26"/>
        </w:rPr>
        <w:t>, городе Стрежевой</w:t>
      </w:r>
      <w:r w:rsidRPr="00313EE0">
        <w:rPr>
          <w:sz w:val="26"/>
          <w:szCs w:val="26"/>
        </w:rPr>
        <w:t>.</w:t>
      </w:r>
    </w:p>
    <w:p w:rsidR="00625832" w:rsidRPr="00313EE0" w:rsidRDefault="00625832" w:rsidP="00625832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625832" w:rsidRPr="00313EE0" w:rsidTr="00B0341F">
        <w:tc>
          <w:tcPr>
            <w:tcW w:w="2268" w:type="dxa"/>
            <w:tcBorders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625832" w:rsidRPr="00313EE0" w:rsidRDefault="00625832" w:rsidP="00625832">
      <w:pPr>
        <w:widowControl w:val="0"/>
        <w:jc w:val="center"/>
        <w:rPr>
          <w:i/>
          <w:sz w:val="24"/>
          <w:szCs w:val="24"/>
        </w:rPr>
      </w:pPr>
    </w:p>
    <w:p w:rsidR="00625832" w:rsidRPr="00313EE0" w:rsidRDefault="00625832" w:rsidP="00625832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625832" w:rsidRPr="00313EE0" w:rsidRDefault="00625832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>Член подкомиссии__________________________________________________________________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ФИО члена подкомиссии полностью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«___» _________ 2017 года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________________________</w:t>
      </w:r>
    </w:p>
    <w:p w:rsidR="00313EE0" w:rsidRPr="00313EE0" w:rsidRDefault="00313EE0" w:rsidP="00313EE0">
      <w:pPr>
        <w:widowControl w:val="0"/>
        <w:tabs>
          <w:tab w:val="left" w:pos="7752"/>
        </w:tabs>
        <w:autoSpaceDE w:val="0"/>
        <w:autoSpaceDN w:val="0"/>
        <w:adjustRightInd w:val="0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подпись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313EE0">
        <w:rPr>
          <w:sz w:val="24"/>
          <w:szCs w:val="24"/>
        </w:rPr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313EE0">
        <w:rPr>
          <w:sz w:val="24"/>
          <w:szCs w:val="24"/>
        </w:rPr>
        <w:t>Сизову</w:t>
      </w:r>
      <w:proofErr w:type="spellEnd"/>
      <w:r w:rsidRPr="00313EE0">
        <w:rPr>
          <w:sz w:val="24"/>
          <w:szCs w:val="24"/>
        </w:rPr>
        <w:t xml:space="preserve"> Е.Е. по адресу пл. Ленина, 14, кабинет 201, а также в электронном виде по адресу электронной почты </w:t>
      </w:r>
      <w:hyperlink r:id="rId5" w:history="1">
        <w:r w:rsidRPr="00313EE0">
          <w:rPr>
            <w:color w:val="0000FF"/>
            <w:sz w:val="24"/>
            <w:szCs w:val="24"/>
            <w:u w:val="single"/>
          </w:rPr>
          <w:t>polosinaav@tomsk.gov.ru</w:t>
        </w:r>
      </w:hyperlink>
      <w:r w:rsidRPr="00313EE0">
        <w:rPr>
          <w:sz w:val="24"/>
          <w:szCs w:val="24"/>
        </w:rPr>
        <w:t xml:space="preserve"> в отсканиров</w:t>
      </w:r>
      <w:r w:rsidR="00C24078">
        <w:rPr>
          <w:sz w:val="24"/>
          <w:szCs w:val="24"/>
        </w:rPr>
        <w:t>анном</w:t>
      </w:r>
      <w:proofErr w:type="gramEnd"/>
      <w:r w:rsidR="00C24078">
        <w:rPr>
          <w:sz w:val="24"/>
          <w:szCs w:val="24"/>
        </w:rPr>
        <w:t xml:space="preserve"> </w:t>
      </w:r>
      <w:proofErr w:type="gramStart"/>
      <w:r w:rsidR="00C24078">
        <w:rPr>
          <w:sz w:val="24"/>
          <w:szCs w:val="24"/>
        </w:rPr>
        <w:t>виде</w:t>
      </w:r>
      <w:proofErr w:type="gramEnd"/>
      <w:r w:rsidR="00C24078">
        <w:rPr>
          <w:sz w:val="24"/>
          <w:szCs w:val="24"/>
        </w:rPr>
        <w:t xml:space="preserve">  в срок не позднее 10</w:t>
      </w:r>
      <w:r w:rsidRPr="00313EE0">
        <w:rPr>
          <w:sz w:val="24"/>
          <w:szCs w:val="24"/>
        </w:rPr>
        <w:t xml:space="preserve"> </w:t>
      </w:r>
      <w:r w:rsidR="00C24078">
        <w:rPr>
          <w:sz w:val="24"/>
          <w:szCs w:val="24"/>
        </w:rPr>
        <w:t>августа</w:t>
      </w:r>
      <w:r w:rsidRPr="00313EE0">
        <w:rPr>
          <w:sz w:val="24"/>
          <w:szCs w:val="24"/>
        </w:rPr>
        <w:t xml:space="preserve"> 2017 года 17:00 часов.</w:t>
      </w:r>
    </w:p>
    <w:p w:rsidR="00313EE0" w:rsidRPr="00313EE0" w:rsidRDefault="00313EE0" w:rsidP="00313EE0">
      <w:pPr>
        <w:widowControl w:val="0"/>
        <w:ind w:firstLine="567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rPr>
          <w:sz w:val="24"/>
          <w:szCs w:val="24"/>
        </w:rPr>
      </w:pPr>
      <w:r w:rsidRPr="00313EE0">
        <w:rPr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313EE0">
        <w:rPr>
          <w:b/>
          <w:sz w:val="24"/>
          <w:szCs w:val="24"/>
        </w:rPr>
        <w:t>предоставления</w:t>
      </w:r>
      <w:proofErr w:type="gramEnd"/>
      <w:r w:rsidRPr="00313EE0">
        <w:rPr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p w:rsidR="00313EE0" w:rsidRPr="00313EE0" w:rsidRDefault="00313EE0" w:rsidP="00313EE0">
      <w:pPr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3EE0" w:rsidSect="00313E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274A12"/>
    <w:rsid w:val="00313EE0"/>
    <w:rsid w:val="00625832"/>
    <w:rsid w:val="006A6FCF"/>
    <w:rsid w:val="00762CEE"/>
    <w:rsid w:val="007A68EB"/>
    <w:rsid w:val="007F4339"/>
    <w:rsid w:val="009C74FD"/>
    <w:rsid w:val="00A54767"/>
    <w:rsid w:val="00BB375A"/>
    <w:rsid w:val="00C2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9</cp:revision>
  <dcterms:created xsi:type="dcterms:W3CDTF">2016-11-11T04:00:00Z</dcterms:created>
  <dcterms:modified xsi:type="dcterms:W3CDTF">2017-07-18T08:00:00Z</dcterms:modified>
</cp:coreProperties>
</file>