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CF" w:rsidRPr="005809E4" w:rsidRDefault="006A6FCF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5809E4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A6FCF" w:rsidRPr="005809E4" w:rsidRDefault="006A6FCF" w:rsidP="006A6FCF">
      <w:pPr>
        <w:widowControl w:val="0"/>
        <w:jc w:val="right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24130</wp:posOffset>
                </wp:positionV>
                <wp:extent cx="5940425" cy="0"/>
                <wp:effectExtent l="14605" t="13335" r="17145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" o:allowincell="f" strokeweight="2pt"/>
            </w:pict>
          </mc:Fallback>
        </mc:AlternateContent>
      </w:r>
    </w:p>
    <w:p w:rsidR="006A6FCF" w:rsidRPr="005809E4" w:rsidRDefault="006A6FCF" w:rsidP="006A6FCF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5809E4">
        <w:rPr>
          <w:b/>
          <w:spacing w:val="100"/>
          <w:sz w:val="24"/>
          <w:szCs w:val="24"/>
        </w:rPr>
        <w:t>ОПРОСНЫЙ ЛИСТ</w:t>
      </w:r>
    </w:p>
    <w:p w:rsidR="006A6FCF" w:rsidRPr="005809E4" w:rsidRDefault="006A6FCF" w:rsidP="006A6FCF">
      <w:pPr>
        <w:widowControl w:val="0"/>
        <w:snapToGrid w:val="0"/>
        <w:jc w:val="center"/>
        <w:rPr>
          <w:b/>
          <w:sz w:val="24"/>
          <w:szCs w:val="24"/>
        </w:rPr>
      </w:pPr>
      <w:r w:rsidRPr="005809E4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A6FCF" w:rsidRDefault="006A6FCF" w:rsidP="006A6FCF">
      <w:pPr>
        <w:widowControl w:val="0"/>
        <w:jc w:val="both"/>
        <w:rPr>
          <w:b/>
          <w:sz w:val="24"/>
          <w:szCs w:val="24"/>
        </w:rPr>
      </w:pPr>
    </w:p>
    <w:p w:rsidR="006A6FCF" w:rsidRPr="005809E4" w:rsidRDefault="006A6FCF" w:rsidP="006A6FCF">
      <w:pPr>
        <w:widowControl w:val="0"/>
        <w:jc w:val="both"/>
        <w:rPr>
          <w:b/>
          <w:sz w:val="24"/>
          <w:szCs w:val="24"/>
        </w:rPr>
      </w:pPr>
    </w:p>
    <w:p w:rsidR="006A6FCF" w:rsidRPr="005809E4" w:rsidRDefault="006A6FCF" w:rsidP="006A6FCF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</w:t>
      </w:r>
      <w:r w:rsidR="007F4339">
        <w:rPr>
          <w:b/>
          <w:sz w:val="24"/>
          <w:szCs w:val="24"/>
          <w:lang w:val="en-US"/>
        </w:rPr>
        <w:t xml:space="preserve"> 1</w:t>
      </w:r>
      <w:r w:rsidRPr="005809E4">
        <w:rPr>
          <w:b/>
          <w:sz w:val="24"/>
          <w:szCs w:val="24"/>
        </w:rPr>
        <w:t xml:space="preserve">: </w:t>
      </w:r>
    </w:p>
    <w:p w:rsidR="006A6FCF" w:rsidRPr="005809E4" w:rsidRDefault="006A6FCF" w:rsidP="006A6FCF">
      <w:pPr>
        <w:widowControl w:val="0"/>
        <w:ind w:firstLine="709"/>
        <w:jc w:val="both"/>
        <w:rPr>
          <w:sz w:val="26"/>
          <w:szCs w:val="26"/>
          <w:u w:val="single"/>
        </w:rPr>
      </w:pPr>
      <w:r w:rsidRPr="005809E4">
        <w:rPr>
          <w:sz w:val="26"/>
          <w:szCs w:val="26"/>
          <w:u w:val="single"/>
        </w:rPr>
        <w:t xml:space="preserve">Рассмотрение </w:t>
      </w:r>
      <w:proofErr w:type="gramStart"/>
      <w:r w:rsidRPr="005809E4">
        <w:rPr>
          <w:sz w:val="26"/>
          <w:szCs w:val="26"/>
          <w:u w:val="single"/>
        </w:rPr>
        <w:t>Плана</w:t>
      </w:r>
      <w:r w:rsidRPr="005809E4">
        <w:rPr>
          <w:rFonts w:eastAsia="Calibri"/>
          <w:b/>
          <w:sz w:val="26"/>
          <w:szCs w:val="26"/>
        </w:rPr>
        <w:t xml:space="preserve"> </w:t>
      </w:r>
      <w:r w:rsidRPr="005809E4">
        <w:rPr>
          <w:sz w:val="26"/>
          <w:szCs w:val="26"/>
          <w:u w:val="single"/>
        </w:rPr>
        <w:t>закрытия офисов приема-выдачи документов филиала Федерального государственного бюджетного</w:t>
      </w:r>
      <w:proofErr w:type="gramEnd"/>
      <w:r w:rsidRPr="005809E4">
        <w:rPr>
          <w:sz w:val="26"/>
          <w:szCs w:val="26"/>
          <w:u w:val="single"/>
        </w:rPr>
        <w:t xml:space="preserve"> учреждения «Федеральная кадастровая палата Федеральной службы государственной регистрации, кадастра и картографии» по Томской  области на 2016-2017 гг.</w:t>
      </w:r>
    </w:p>
    <w:p w:rsidR="006A6FCF" w:rsidRPr="007F4339" w:rsidRDefault="006A6FCF" w:rsidP="006A6FCF">
      <w:pPr>
        <w:widowControl w:val="0"/>
        <w:jc w:val="both"/>
        <w:rPr>
          <w:b/>
          <w:sz w:val="24"/>
          <w:szCs w:val="24"/>
          <w:lang w:val="en-US"/>
        </w:rPr>
      </w:pPr>
    </w:p>
    <w:p w:rsidR="006A6FCF" w:rsidRDefault="006A6FCF" w:rsidP="006A6FCF">
      <w:pPr>
        <w:widowControl w:val="0"/>
        <w:jc w:val="both"/>
        <w:rPr>
          <w:b/>
          <w:sz w:val="24"/>
          <w:szCs w:val="24"/>
          <w:lang w:val="en-US"/>
        </w:rPr>
      </w:pPr>
    </w:p>
    <w:p w:rsidR="007F4339" w:rsidRPr="007F4339" w:rsidRDefault="007F4339" w:rsidP="006A6FCF">
      <w:pPr>
        <w:widowControl w:val="0"/>
        <w:jc w:val="both"/>
        <w:rPr>
          <w:b/>
          <w:sz w:val="24"/>
          <w:szCs w:val="24"/>
          <w:lang w:val="en-US"/>
        </w:rPr>
      </w:pPr>
      <w:bookmarkStart w:id="0" w:name="_GoBack"/>
      <w:bookmarkEnd w:id="0"/>
    </w:p>
    <w:p w:rsidR="006A6FCF" w:rsidRPr="005809E4" w:rsidRDefault="006A6FCF" w:rsidP="006A6FCF">
      <w:pPr>
        <w:widowControl w:val="0"/>
        <w:jc w:val="both"/>
        <w:rPr>
          <w:b/>
          <w:sz w:val="24"/>
          <w:szCs w:val="24"/>
        </w:rPr>
      </w:pPr>
      <w:r w:rsidRPr="005809E4">
        <w:rPr>
          <w:b/>
          <w:sz w:val="24"/>
          <w:szCs w:val="24"/>
        </w:rPr>
        <w:t>Решение:</w:t>
      </w:r>
    </w:p>
    <w:p w:rsidR="006A6FCF" w:rsidRPr="005809E4" w:rsidRDefault="006A6FCF" w:rsidP="006A6FCF">
      <w:pPr>
        <w:widowControl w:val="0"/>
        <w:jc w:val="both"/>
        <w:rPr>
          <w:sz w:val="24"/>
          <w:szCs w:val="24"/>
        </w:rPr>
      </w:pPr>
      <w:r w:rsidRPr="005809E4">
        <w:rPr>
          <w:sz w:val="26"/>
          <w:szCs w:val="26"/>
        </w:rPr>
        <w:t>1) </w:t>
      </w:r>
      <w:r w:rsidRPr="005809E4">
        <w:rPr>
          <w:rFonts w:eastAsia="Calibri"/>
          <w:sz w:val="26"/>
          <w:szCs w:val="28"/>
        </w:rPr>
        <w:t xml:space="preserve">Согласовать </w:t>
      </w:r>
      <w:r w:rsidRPr="005809E4">
        <w:rPr>
          <w:rFonts w:eastAsia="Calibri"/>
          <w:sz w:val="26"/>
          <w:szCs w:val="26"/>
        </w:rPr>
        <w:t xml:space="preserve">План </w:t>
      </w:r>
      <w:proofErr w:type="gramStart"/>
      <w:r w:rsidRPr="005809E4">
        <w:rPr>
          <w:rFonts w:eastAsia="Calibri"/>
          <w:sz w:val="26"/>
          <w:szCs w:val="26"/>
        </w:rPr>
        <w:t xml:space="preserve">закрытия офисов приема-выдачи документов </w:t>
      </w:r>
      <w:r w:rsidRPr="005809E4">
        <w:rPr>
          <w:rFonts w:eastAsia="Calibri"/>
          <w:sz w:val="26"/>
          <w:szCs w:val="28"/>
        </w:rPr>
        <w:t>филиала Федерального государственного бюджетного</w:t>
      </w:r>
      <w:proofErr w:type="gramEnd"/>
      <w:r w:rsidRPr="005809E4">
        <w:rPr>
          <w:rFonts w:eastAsia="Calibri"/>
          <w:sz w:val="26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 </w:t>
      </w:r>
      <w:r w:rsidRPr="005809E4">
        <w:rPr>
          <w:rFonts w:eastAsia="Calibri"/>
          <w:sz w:val="26"/>
          <w:szCs w:val="26"/>
        </w:rPr>
        <w:t>по Томской  области на 2016-2017 годы.</w:t>
      </w:r>
    </w:p>
    <w:p w:rsidR="006A6FCF" w:rsidRPr="005809E4" w:rsidRDefault="006A6FCF" w:rsidP="006A6FCF">
      <w:pPr>
        <w:widowControl w:val="0"/>
        <w:jc w:val="both"/>
        <w:rPr>
          <w:sz w:val="26"/>
          <w:szCs w:val="26"/>
        </w:rPr>
      </w:pPr>
      <w:proofErr w:type="gramStart"/>
      <w:r w:rsidRPr="005809E4">
        <w:rPr>
          <w:sz w:val="26"/>
          <w:szCs w:val="26"/>
        </w:rPr>
        <w:t>2)</w:t>
      </w:r>
      <w:r w:rsidRPr="005809E4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8"/>
        </w:rPr>
        <w:t xml:space="preserve">Признать утратившим силу </w:t>
      </w:r>
      <w:r w:rsidRPr="00716852">
        <w:rPr>
          <w:sz w:val="26"/>
          <w:szCs w:val="26"/>
        </w:rPr>
        <w:t xml:space="preserve">План закрытия </w:t>
      </w:r>
      <w:r w:rsidRPr="00716852">
        <w:rPr>
          <w:rFonts w:eastAsia="Calibri"/>
          <w:sz w:val="26"/>
          <w:szCs w:val="26"/>
        </w:rPr>
        <w:t>офисов приема-выдачи документов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Томской  области</w:t>
      </w:r>
      <w:r w:rsidRPr="00716852">
        <w:rPr>
          <w:sz w:val="26"/>
          <w:szCs w:val="26"/>
        </w:rPr>
        <w:t xml:space="preserve"> на 2016</w:t>
      </w:r>
      <w:r w:rsidRPr="00302961">
        <w:rPr>
          <w:sz w:val="26"/>
          <w:szCs w:val="26"/>
        </w:rPr>
        <w:t>-2017</w:t>
      </w:r>
      <w:r w:rsidRPr="00716852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ы, утвержденный 23.09.2016 </w:t>
      </w:r>
      <w:r>
        <w:rPr>
          <w:rFonts w:eastAsia="Calibri"/>
          <w:sz w:val="28"/>
          <w:szCs w:val="28"/>
        </w:rPr>
        <w:t>Подкомиссией</w:t>
      </w:r>
      <w:r w:rsidRPr="00BB1E9A">
        <w:rPr>
          <w:rFonts w:eastAsia="Calibri"/>
          <w:sz w:val="28"/>
          <w:szCs w:val="28"/>
        </w:rPr>
        <w:t xml:space="preserve">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  <w:r>
        <w:rPr>
          <w:sz w:val="26"/>
          <w:szCs w:val="26"/>
        </w:rPr>
        <w:t>.</w:t>
      </w:r>
      <w:proofErr w:type="gramEnd"/>
    </w:p>
    <w:p w:rsidR="006A6FCF" w:rsidRPr="005809E4" w:rsidRDefault="006A6FCF" w:rsidP="006A6FCF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A6FCF" w:rsidRPr="005809E4" w:rsidTr="00984AF8">
        <w:tc>
          <w:tcPr>
            <w:tcW w:w="2268" w:type="dxa"/>
            <w:tcBorders>
              <w:right w:val="single" w:sz="4" w:space="0" w:color="auto"/>
            </w:tcBorders>
          </w:tcPr>
          <w:p w:rsidR="006A6FCF" w:rsidRPr="005809E4" w:rsidRDefault="006A6FCF" w:rsidP="00984AF8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5809E4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A6FCF" w:rsidRPr="005809E4" w:rsidRDefault="006A6FCF" w:rsidP="00984AF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A6FCF" w:rsidRPr="005809E4" w:rsidRDefault="006A6FCF" w:rsidP="00984AF8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5809E4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6FCF" w:rsidRPr="005809E4" w:rsidRDefault="006A6FCF" w:rsidP="00984AF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A6FCF" w:rsidRPr="005809E4" w:rsidRDefault="006A6FCF" w:rsidP="00984AF8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5809E4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A6FCF" w:rsidRPr="005809E4" w:rsidRDefault="006A6FCF" w:rsidP="006A6FCF">
      <w:pPr>
        <w:widowControl w:val="0"/>
        <w:jc w:val="center"/>
        <w:rPr>
          <w:i/>
          <w:sz w:val="24"/>
          <w:szCs w:val="24"/>
        </w:rPr>
      </w:pPr>
    </w:p>
    <w:p w:rsidR="006A6FCF" w:rsidRPr="005809E4" w:rsidRDefault="006A6FCF" w:rsidP="006A6FCF">
      <w:pPr>
        <w:widowControl w:val="0"/>
        <w:jc w:val="center"/>
        <w:rPr>
          <w:i/>
          <w:sz w:val="24"/>
          <w:szCs w:val="24"/>
          <w:u w:val="single"/>
        </w:rPr>
      </w:pPr>
      <w:r w:rsidRPr="005809E4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6A6FCF" w:rsidRDefault="006A6FCF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F4339" w:rsidRDefault="007F4339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F4339" w:rsidRPr="007F4339" w:rsidRDefault="007F4339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7F4339" w:rsidRPr="007F4339" w:rsidRDefault="007F4339" w:rsidP="007F4339">
      <w:pPr>
        <w:widowControl w:val="0"/>
        <w:jc w:val="both"/>
        <w:rPr>
          <w:b/>
          <w:sz w:val="26"/>
          <w:szCs w:val="26"/>
        </w:rPr>
      </w:pPr>
      <w:r w:rsidRPr="007F4339">
        <w:rPr>
          <w:b/>
          <w:sz w:val="26"/>
          <w:szCs w:val="26"/>
        </w:rPr>
        <w:t xml:space="preserve">Вопрос 2: </w:t>
      </w:r>
    </w:p>
    <w:p w:rsidR="007F4339" w:rsidRPr="007F4339" w:rsidRDefault="007F4339" w:rsidP="007F4339">
      <w:pPr>
        <w:widowControl w:val="0"/>
        <w:ind w:firstLine="709"/>
        <w:jc w:val="both"/>
        <w:rPr>
          <w:sz w:val="26"/>
          <w:szCs w:val="26"/>
          <w:u w:val="single"/>
        </w:rPr>
      </w:pPr>
      <w:r w:rsidRPr="007F4339">
        <w:rPr>
          <w:sz w:val="26"/>
          <w:szCs w:val="26"/>
          <w:u w:val="single"/>
        </w:rPr>
        <w:t>Рассмотрение Плана мероприятий по переходу на межведомственное взаимодействие при осуществлении государственного контроля (надзора) исполнительными органами государственной власти Томской области и структурными подразделениями Администрации Томской области.</w:t>
      </w:r>
    </w:p>
    <w:p w:rsidR="007F4339" w:rsidRDefault="007F4339" w:rsidP="007F4339">
      <w:pPr>
        <w:widowControl w:val="0"/>
        <w:jc w:val="both"/>
        <w:rPr>
          <w:b/>
          <w:sz w:val="24"/>
          <w:szCs w:val="24"/>
          <w:lang w:val="en-US"/>
        </w:rPr>
      </w:pPr>
    </w:p>
    <w:p w:rsidR="007F4339" w:rsidRDefault="007F4339" w:rsidP="007F4339">
      <w:pPr>
        <w:widowControl w:val="0"/>
        <w:jc w:val="both"/>
        <w:rPr>
          <w:b/>
          <w:sz w:val="24"/>
          <w:szCs w:val="24"/>
          <w:lang w:val="en-US"/>
        </w:rPr>
      </w:pPr>
    </w:p>
    <w:p w:rsidR="007F4339" w:rsidRPr="007F4339" w:rsidRDefault="007F4339" w:rsidP="007F4339">
      <w:pPr>
        <w:widowControl w:val="0"/>
        <w:jc w:val="both"/>
        <w:rPr>
          <w:b/>
          <w:sz w:val="24"/>
          <w:szCs w:val="24"/>
          <w:lang w:val="en-US"/>
        </w:rPr>
      </w:pPr>
    </w:p>
    <w:p w:rsidR="007F4339" w:rsidRPr="007F4339" w:rsidRDefault="007F4339" w:rsidP="007F4339">
      <w:pPr>
        <w:widowControl w:val="0"/>
        <w:jc w:val="both"/>
        <w:rPr>
          <w:b/>
          <w:sz w:val="24"/>
          <w:szCs w:val="24"/>
        </w:rPr>
      </w:pPr>
    </w:p>
    <w:p w:rsidR="007F4339" w:rsidRPr="007F4339" w:rsidRDefault="007F4339" w:rsidP="007F4339">
      <w:pPr>
        <w:widowControl w:val="0"/>
        <w:jc w:val="both"/>
        <w:rPr>
          <w:b/>
          <w:sz w:val="26"/>
          <w:szCs w:val="26"/>
        </w:rPr>
      </w:pPr>
      <w:r w:rsidRPr="007F4339">
        <w:rPr>
          <w:b/>
          <w:sz w:val="26"/>
          <w:szCs w:val="26"/>
        </w:rPr>
        <w:t>Решение:</w:t>
      </w:r>
    </w:p>
    <w:p w:rsidR="007F4339" w:rsidRPr="007F4339" w:rsidRDefault="007F4339" w:rsidP="007F4339">
      <w:pPr>
        <w:widowControl w:val="0"/>
        <w:ind w:firstLine="709"/>
        <w:jc w:val="both"/>
        <w:rPr>
          <w:sz w:val="26"/>
          <w:szCs w:val="26"/>
        </w:rPr>
      </w:pPr>
      <w:r w:rsidRPr="007F4339">
        <w:rPr>
          <w:sz w:val="26"/>
          <w:szCs w:val="26"/>
        </w:rPr>
        <w:t>Утвердить План мероприятий по переходу на межведомственное взаимодействие при осуществлении государственного контроля (надзора) исполнительными органами государственной власти Томской области и структурными подразделениями Администрации Томской области.</w:t>
      </w:r>
    </w:p>
    <w:p w:rsidR="007F4339" w:rsidRPr="007F4339" w:rsidRDefault="007F4339" w:rsidP="007F4339">
      <w:pPr>
        <w:widowControl w:val="0"/>
        <w:jc w:val="both"/>
        <w:rPr>
          <w:b/>
          <w:sz w:val="26"/>
          <w:szCs w:val="26"/>
        </w:rPr>
      </w:pPr>
    </w:p>
    <w:p w:rsidR="007F4339" w:rsidRPr="007F4339" w:rsidRDefault="007F4339" w:rsidP="007F4339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7F4339" w:rsidRPr="007F4339" w:rsidTr="00856769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right w:val="single" w:sz="4" w:space="0" w:color="auto"/>
            </w:tcBorders>
          </w:tcPr>
          <w:p w:rsidR="007F4339" w:rsidRPr="007F4339" w:rsidRDefault="007F4339" w:rsidP="007F4339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7F4339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F4339" w:rsidRPr="007F4339" w:rsidRDefault="007F4339" w:rsidP="007F433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7F4339" w:rsidRPr="007F4339" w:rsidRDefault="007F4339" w:rsidP="007F4339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7F4339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F4339" w:rsidRPr="007F4339" w:rsidRDefault="007F4339" w:rsidP="007F433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F4339" w:rsidRPr="007F4339" w:rsidRDefault="007F4339" w:rsidP="007F4339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7F4339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7F4339" w:rsidRPr="007F4339" w:rsidRDefault="007F4339" w:rsidP="007F4339">
      <w:pPr>
        <w:widowControl w:val="0"/>
        <w:jc w:val="center"/>
        <w:rPr>
          <w:i/>
          <w:sz w:val="24"/>
          <w:szCs w:val="24"/>
        </w:rPr>
      </w:pPr>
    </w:p>
    <w:p w:rsidR="007F4339" w:rsidRPr="007F4339" w:rsidRDefault="007F4339" w:rsidP="007F4339">
      <w:pPr>
        <w:widowControl w:val="0"/>
        <w:jc w:val="center"/>
        <w:rPr>
          <w:i/>
          <w:sz w:val="24"/>
          <w:szCs w:val="24"/>
          <w:u w:val="single"/>
        </w:rPr>
      </w:pPr>
      <w:r w:rsidRPr="007F4339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6A6FCF" w:rsidRPr="005809E4" w:rsidRDefault="006A6FCF" w:rsidP="006A6FCF">
      <w:pPr>
        <w:widowControl w:val="0"/>
        <w:jc w:val="center"/>
        <w:rPr>
          <w:i/>
          <w:sz w:val="24"/>
          <w:szCs w:val="24"/>
        </w:rPr>
      </w:pPr>
    </w:p>
    <w:p w:rsidR="006A6FCF" w:rsidRPr="007F4339" w:rsidRDefault="006A6FCF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09E4">
        <w:rPr>
          <w:sz w:val="24"/>
          <w:szCs w:val="24"/>
        </w:rPr>
        <w:t>Член подкомиссии_____________________________________</w:t>
      </w:r>
      <w:r>
        <w:rPr>
          <w:sz w:val="24"/>
          <w:szCs w:val="24"/>
        </w:rPr>
        <w:t>_____________________________</w:t>
      </w:r>
    </w:p>
    <w:p w:rsidR="006A6FCF" w:rsidRPr="005809E4" w:rsidRDefault="006A6FCF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09E4">
        <w:rPr>
          <w:sz w:val="24"/>
          <w:szCs w:val="24"/>
        </w:rPr>
        <w:tab/>
      </w:r>
      <w:r w:rsidRPr="005809E4">
        <w:rPr>
          <w:sz w:val="24"/>
          <w:szCs w:val="24"/>
        </w:rPr>
        <w:tab/>
      </w:r>
      <w:r w:rsidRPr="005809E4">
        <w:rPr>
          <w:sz w:val="24"/>
          <w:szCs w:val="24"/>
        </w:rPr>
        <w:tab/>
      </w:r>
      <w:r w:rsidRPr="005809E4">
        <w:rPr>
          <w:sz w:val="24"/>
          <w:szCs w:val="24"/>
        </w:rPr>
        <w:tab/>
        <w:t>ФИО члена подкомиссии полностью</w:t>
      </w:r>
    </w:p>
    <w:p w:rsidR="006A6FCF" w:rsidRPr="005809E4" w:rsidRDefault="006A6FCF" w:rsidP="006A6FC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A6FCF" w:rsidRPr="005809E4" w:rsidRDefault="006A6FCF" w:rsidP="006A6FC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809E4">
        <w:rPr>
          <w:sz w:val="24"/>
          <w:szCs w:val="24"/>
        </w:rPr>
        <w:t>«___» _________ 2016 года</w:t>
      </w:r>
    </w:p>
    <w:p w:rsidR="006A6FCF" w:rsidRPr="005809E4" w:rsidRDefault="006A6FCF" w:rsidP="006A6FC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A6FCF" w:rsidRPr="005809E4" w:rsidRDefault="006A6FCF" w:rsidP="006A6FC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809E4">
        <w:rPr>
          <w:sz w:val="24"/>
          <w:szCs w:val="24"/>
        </w:rPr>
        <w:t>________________________</w:t>
      </w:r>
    </w:p>
    <w:p w:rsidR="006A6FCF" w:rsidRPr="006A6FCF" w:rsidRDefault="006A6FCF" w:rsidP="006A6FCF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5809E4">
        <w:rPr>
          <w:sz w:val="24"/>
          <w:szCs w:val="24"/>
        </w:rPr>
        <w:tab/>
      </w:r>
      <w:r w:rsidRPr="005809E4">
        <w:rPr>
          <w:sz w:val="24"/>
          <w:szCs w:val="24"/>
        </w:rPr>
        <w:tab/>
        <w:t>подпись</w:t>
      </w:r>
    </w:p>
    <w:p w:rsidR="006A6FCF" w:rsidRDefault="006A6FCF" w:rsidP="006A6FCF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en-US"/>
        </w:rPr>
      </w:pPr>
    </w:p>
    <w:p w:rsidR="006A6FCF" w:rsidRPr="005809E4" w:rsidRDefault="006A6FCF" w:rsidP="006A6FCF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5809E4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5809E4">
        <w:rPr>
          <w:sz w:val="24"/>
          <w:szCs w:val="24"/>
        </w:rPr>
        <w:t>Сизову</w:t>
      </w:r>
      <w:proofErr w:type="spellEnd"/>
      <w:r w:rsidRPr="005809E4">
        <w:rPr>
          <w:sz w:val="24"/>
          <w:szCs w:val="24"/>
        </w:rPr>
        <w:t xml:space="preserve"> Е.Е. по адресу пл. Ленина, 14 кабинет 201, а также в электронном виде по адресу электронной почты </w:t>
      </w:r>
      <w:hyperlink r:id="rId5" w:history="1">
        <w:r w:rsidRPr="005809E4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5809E4">
        <w:rPr>
          <w:sz w:val="24"/>
          <w:szCs w:val="24"/>
        </w:rPr>
        <w:t xml:space="preserve"> в отсканиров</w:t>
      </w:r>
      <w:r>
        <w:rPr>
          <w:sz w:val="24"/>
          <w:szCs w:val="24"/>
        </w:rPr>
        <w:t>анном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виде</w:t>
      </w:r>
      <w:proofErr w:type="gramEnd"/>
      <w:r>
        <w:rPr>
          <w:sz w:val="24"/>
          <w:szCs w:val="24"/>
        </w:rPr>
        <w:t xml:space="preserve">  в срок не позднее 2</w:t>
      </w:r>
      <w:r w:rsidR="007F4339" w:rsidRPr="007F4339">
        <w:rPr>
          <w:sz w:val="24"/>
          <w:szCs w:val="24"/>
        </w:rPr>
        <w:t>5</w:t>
      </w:r>
      <w:r>
        <w:rPr>
          <w:sz w:val="24"/>
          <w:szCs w:val="24"/>
        </w:rPr>
        <w:t xml:space="preserve"> ноября</w:t>
      </w:r>
      <w:r w:rsidRPr="005809E4">
        <w:rPr>
          <w:sz w:val="24"/>
          <w:szCs w:val="24"/>
        </w:rPr>
        <w:t xml:space="preserve"> 2016 года 17:00 часов.</w:t>
      </w:r>
    </w:p>
    <w:p w:rsidR="006A6FCF" w:rsidRPr="005809E4" w:rsidRDefault="006A6FCF" w:rsidP="006A6FCF">
      <w:pPr>
        <w:widowControl w:val="0"/>
        <w:ind w:firstLine="567"/>
        <w:jc w:val="both"/>
        <w:rPr>
          <w:b/>
          <w:sz w:val="24"/>
          <w:szCs w:val="24"/>
        </w:rPr>
      </w:pPr>
    </w:p>
    <w:p w:rsidR="006A6FCF" w:rsidRPr="005809E4" w:rsidRDefault="006A6FCF" w:rsidP="006A6FCF">
      <w:pPr>
        <w:widowControl w:val="0"/>
        <w:ind w:firstLine="567"/>
        <w:jc w:val="both"/>
        <w:rPr>
          <w:b/>
          <w:sz w:val="24"/>
          <w:szCs w:val="24"/>
        </w:rPr>
      </w:pPr>
      <w:r w:rsidRPr="005809E4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5809E4">
        <w:rPr>
          <w:b/>
          <w:sz w:val="24"/>
          <w:szCs w:val="24"/>
        </w:rPr>
        <w:t>предоставления</w:t>
      </w:r>
      <w:proofErr w:type="gramEnd"/>
      <w:r w:rsidRPr="005809E4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7A68EB" w:rsidRDefault="007A68EB"/>
    <w:sectPr w:rsidR="007A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6A6FCF"/>
    <w:rsid w:val="007A68EB"/>
    <w:rsid w:val="007F4339"/>
    <w:rsid w:val="009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Company>ATO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3</cp:revision>
  <dcterms:created xsi:type="dcterms:W3CDTF">2016-11-11T04:00:00Z</dcterms:created>
  <dcterms:modified xsi:type="dcterms:W3CDTF">2016-11-17T04:12:00Z</dcterms:modified>
</cp:coreProperties>
</file>